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A3D" w:rsidRPr="00850A3D" w:rsidRDefault="00850A3D" w:rsidP="00850A3D">
      <w:pPr>
        <w:pStyle w:val="Title"/>
        <w:spacing w:before="60" w:after="60"/>
        <w:rPr>
          <w:rFonts w:asciiTheme="minorHAnsi" w:eastAsiaTheme="minorEastAsia" w:hAnsiTheme="minorHAnsi" w:cstheme="minorHAnsi"/>
          <w:sz w:val="36"/>
          <w:szCs w:val="24"/>
          <w:lang w:val="en-IN"/>
        </w:rPr>
      </w:pPr>
      <w:r w:rsidRPr="00850A3D">
        <w:rPr>
          <w:rFonts w:asciiTheme="minorHAnsi" w:hAnsiTheme="minorHAnsi" w:cstheme="minorHAnsi"/>
          <w:sz w:val="36"/>
          <w:szCs w:val="24"/>
          <w:lang w:val="en-IN"/>
        </w:rPr>
        <w:t>Bill of Quantities</w:t>
      </w:r>
    </w:p>
    <w:p w:rsidR="006E4614" w:rsidRPr="00D01D6E" w:rsidRDefault="006E4614" w:rsidP="006E4614">
      <w:pPr>
        <w:pStyle w:val="Title"/>
        <w:spacing w:before="60" w:after="60"/>
        <w:jc w:val="both"/>
        <w:rPr>
          <w:rFonts w:asciiTheme="minorHAnsi" w:eastAsiaTheme="minorEastAsia" w:hAnsiTheme="minorHAnsi" w:cstheme="minorHAnsi"/>
          <w:b w:val="0"/>
          <w:sz w:val="24"/>
          <w:szCs w:val="24"/>
          <w:lang w:val="en-IN"/>
        </w:rPr>
      </w:pPr>
      <w:r w:rsidRPr="00D01D6E">
        <w:rPr>
          <w:rFonts w:asciiTheme="minorHAnsi" w:eastAsiaTheme="minorEastAsia" w:hAnsiTheme="minorHAnsi" w:cstheme="minorHAnsi"/>
          <w:sz w:val="24"/>
          <w:szCs w:val="24"/>
          <w:lang w:val="en-IN"/>
        </w:rPr>
        <w:t xml:space="preserve">Contract Package No. and Title: </w:t>
      </w:r>
      <w:bookmarkStart w:id="0" w:name="_Toc496413487"/>
      <w:bookmarkStart w:id="1" w:name="_Toc501529910"/>
      <w:r w:rsidRPr="00D01D6E">
        <w:rPr>
          <w:rFonts w:asciiTheme="minorHAnsi" w:eastAsiaTheme="minorEastAsia" w:hAnsiTheme="minorHAnsi" w:cstheme="minorHAnsi"/>
          <w:b w:val="0"/>
          <w:sz w:val="24"/>
          <w:szCs w:val="24"/>
          <w:lang w:val="en-IN"/>
        </w:rPr>
        <w:t>CLC/RLC-</w:t>
      </w:r>
      <w:r>
        <w:rPr>
          <w:rFonts w:asciiTheme="minorHAnsi" w:eastAsiaTheme="minorEastAsia" w:hAnsiTheme="minorHAnsi" w:cstheme="minorHAnsi"/>
          <w:b w:val="0"/>
          <w:sz w:val="24"/>
          <w:szCs w:val="24"/>
          <w:lang w:val="en-IN"/>
        </w:rPr>
        <w:t>5</w:t>
      </w:r>
      <w:r w:rsidRPr="00D01D6E">
        <w:rPr>
          <w:rFonts w:asciiTheme="minorHAnsi" w:eastAsiaTheme="minorEastAsia" w:hAnsiTheme="minorHAnsi" w:cstheme="minorHAnsi"/>
          <w:b w:val="0"/>
          <w:sz w:val="24"/>
          <w:szCs w:val="24"/>
          <w:lang w:val="en-IN"/>
        </w:rPr>
        <w:t xml:space="preserve">; </w:t>
      </w:r>
      <w:r w:rsidRPr="002A6B50">
        <w:rPr>
          <w:rFonts w:asciiTheme="minorHAnsi" w:eastAsiaTheme="minorEastAsia" w:hAnsiTheme="minorHAnsi" w:cstheme="minorHAnsi"/>
          <w:b w:val="0"/>
          <w:sz w:val="24"/>
          <w:szCs w:val="24"/>
          <w:lang w:val="en-IN"/>
        </w:rPr>
        <w:t>Construction of Government Polytechnic for Women at Rehan District Kangra (HP); (SH:- Construction of Building Portion including Water Supply, Sanitary Installation, Electrical Installation and Site Development, Boundary Walls &amp; Rain Water Harvesting System).</w:t>
      </w:r>
    </w:p>
    <w:bookmarkEnd w:id="0"/>
    <w:bookmarkEnd w:id="1"/>
    <w:p w:rsidR="006E4614" w:rsidRDefault="006E4614" w:rsidP="006E4614">
      <w:pPr>
        <w:pStyle w:val="SectionVHeader"/>
        <w:spacing w:before="60" w:after="60"/>
        <w:rPr>
          <w:rFonts w:asciiTheme="minorHAnsi" w:hAnsiTheme="minorHAnsi" w:cstheme="minorHAnsi"/>
          <w:sz w:val="24"/>
          <w:szCs w:val="24"/>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6208"/>
        <w:gridCol w:w="1439"/>
        <w:gridCol w:w="1265"/>
        <w:gridCol w:w="1345"/>
        <w:gridCol w:w="1985"/>
        <w:gridCol w:w="1498"/>
      </w:tblGrid>
      <w:tr w:rsidR="00533E00" w:rsidRPr="00655070" w:rsidTr="00626F9F">
        <w:trPr>
          <w:tblHeader/>
        </w:trPr>
        <w:tc>
          <w:tcPr>
            <w:tcW w:w="341" w:type="pct"/>
            <w:vMerge w:val="restart"/>
            <w:shd w:val="clear" w:color="000000" w:fill="FFFFFF"/>
            <w:hideMark/>
          </w:tcPr>
          <w:p w:rsidR="00533E00" w:rsidRPr="00655070" w:rsidRDefault="00533E00" w:rsidP="00655070">
            <w:pPr>
              <w:spacing w:after="0" w:line="240" w:lineRule="auto"/>
              <w:jc w:val="center"/>
              <w:rPr>
                <w:rFonts w:cstheme="minorHAnsi"/>
                <w:b/>
                <w:bCs/>
                <w:lang w:val="en-IN"/>
              </w:rPr>
            </w:pPr>
            <w:r w:rsidRPr="00655070">
              <w:rPr>
                <w:rFonts w:cstheme="minorHAnsi"/>
                <w:b/>
                <w:bCs/>
                <w:lang w:val="en-IN"/>
              </w:rPr>
              <w:t>Sl.</w:t>
            </w:r>
            <w:r w:rsidRPr="00655070">
              <w:rPr>
                <w:rFonts w:cstheme="minorHAnsi"/>
                <w:b/>
                <w:bCs/>
                <w:lang w:val="en-IN"/>
              </w:rPr>
              <w:br/>
              <w:t>No.</w:t>
            </w:r>
          </w:p>
        </w:tc>
        <w:tc>
          <w:tcPr>
            <w:tcW w:w="2105" w:type="pct"/>
            <w:vMerge w:val="restart"/>
            <w:shd w:val="clear" w:color="000000" w:fill="FFFFFF"/>
            <w:hideMark/>
          </w:tcPr>
          <w:p w:rsidR="00533E00" w:rsidRPr="00655070" w:rsidRDefault="00533E00" w:rsidP="00655070">
            <w:pPr>
              <w:spacing w:after="0" w:line="240" w:lineRule="auto"/>
              <w:jc w:val="center"/>
              <w:rPr>
                <w:rFonts w:cstheme="minorHAnsi"/>
                <w:b/>
                <w:bCs/>
                <w:lang w:val="en-IN"/>
              </w:rPr>
            </w:pPr>
            <w:r w:rsidRPr="00655070">
              <w:rPr>
                <w:rFonts w:cstheme="minorHAnsi"/>
                <w:b/>
                <w:bCs/>
                <w:lang w:val="en-IN"/>
              </w:rPr>
              <w:t>Description of work</w:t>
            </w:r>
          </w:p>
        </w:tc>
        <w:tc>
          <w:tcPr>
            <w:tcW w:w="488" w:type="pct"/>
            <w:vMerge w:val="restart"/>
            <w:shd w:val="clear" w:color="000000" w:fill="FFFFFF"/>
            <w:hideMark/>
          </w:tcPr>
          <w:p w:rsidR="00533E00" w:rsidRPr="00655070" w:rsidRDefault="00533E00" w:rsidP="00655070">
            <w:pPr>
              <w:spacing w:after="0" w:line="240" w:lineRule="auto"/>
              <w:jc w:val="center"/>
              <w:rPr>
                <w:rFonts w:cstheme="minorHAnsi"/>
                <w:b/>
                <w:bCs/>
                <w:lang w:val="en-IN"/>
              </w:rPr>
            </w:pPr>
            <w:r w:rsidRPr="00655070">
              <w:rPr>
                <w:rFonts w:cstheme="minorHAnsi"/>
                <w:b/>
                <w:bCs/>
                <w:lang w:val="en-IN"/>
              </w:rPr>
              <w:t>No.or</w:t>
            </w:r>
            <w:r w:rsidRPr="00655070">
              <w:rPr>
                <w:rFonts w:cstheme="minorHAnsi"/>
                <w:b/>
                <w:bCs/>
                <w:lang w:val="en-IN"/>
              </w:rPr>
              <w:br/>
              <w:t>Qty.</w:t>
            </w:r>
          </w:p>
        </w:tc>
        <w:tc>
          <w:tcPr>
            <w:tcW w:w="429" w:type="pct"/>
            <w:vMerge w:val="restart"/>
            <w:shd w:val="clear" w:color="000000" w:fill="FFFFFF"/>
            <w:hideMark/>
          </w:tcPr>
          <w:p w:rsidR="00533E00" w:rsidRPr="00655070" w:rsidRDefault="00533E00" w:rsidP="00655070">
            <w:pPr>
              <w:spacing w:after="0" w:line="240" w:lineRule="auto"/>
              <w:jc w:val="center"/>
              <w:rPr>
                <w:rFonts w:cstheme="minorHAnsi"/>
                <w:b/>
                <w:bCs/>
                <w:lang w:val="en-IN"/>
              </w:rPr>
            </w:pPr>
            <w:r w:rsidRPr="00655070">
              <w:rPr>
                <w:rFonts w:cstheme="minorHAnsi"/>
                <w:b/>
                <w:bCs/>
                <w:lang w:val="en-IN"/>
              </w:rPr>
              <w:t>Unit</w:t>
            </w:r>
          </w:p>
        </w:tc>
        <w:tc>
          <w:tcPr>
            <w:tcW w:w="1129" w:type="pct"/>
            <w:gridSpan w:val="2"/>
            <w:shd w:val="clear" w:color="000000" w:fill="FFFFFF"/>
          </w:tcPr>
          <w:p w:rsidR="00533E00" w:rsidRPr="00655070" w:rsidRDefault="00533E00" w:rsidP="00655070">
            <w:pPr>
              <w:spacing w:after="0" w:line="240" w:lineRule="auto"/>
              <w:jc w:val="center"/>
              <w:rPr>
                <w:rFonts w:cstheme="minorHAnsi"/>
                <w:b/>
                <w:bCs/>
                <w:lang w:val="en-IN"/>
              </w:rPr>
            </w:pPr>
            <w:r w:rsidRPr="00655070">
              <w:rPr>
                <w:rFonts w:cstheme="minorHAnsi"/>
                <w:b/>
                <w:bCs/>
                <w:lang w:val="en-IN"/>
              </w:rPr>
              <w:t>Rate</w:t>
            </w:r>
          </w:p>
        </w:tc>
        <w:tc>
          <w:tcPr>
            <w:tcW w:w="508" w:type="pct"/>
            <w:vMerge w:val="restart"/>
            <w:shd w:val="clear" w:color="000000" w:fill="FFFFFF"/>
          </w:tcPr>
          <w:p w:rsidR="00533E00" w:rsidRPr="00655070" w:rsidRDefault="00533E00" w:rsidP="00655070">
            <w:pPr>
              <w:spacing w:after="0" w:line="240" w:lineRule="auto"/>
              <w:jc w:val="center"/>
              <w:rPr>
                <w:rFonts w:cstheme="minorHAnsi"/>
                <w:b/>
                <w:bCs/>
                <w:lang w:val="en-IN"/>
              </w:rPr>
            </w:pPr>
            <w:r w:rsidRPr="00655070">
              <w:rPr>
                <w:rFonts w:cstheme="minorHAnsi"/>
                <w:b/>
                <w:bCs/>
                <w:lang w:val="en-IN"/>
              </w:rPr>
              <w:t>Amount</w:t>
            </w:r>
          </w:p>
        </w:tc>
      </w:tr>
      <w:tr w:rsidR="00533E00" w:rsidRPr="00655070" w:rsidTr="00145A24">
        <w:trPr>
          <w:tblHeader/>
        </w:trPr>
        <w:tc>
          <w:tcPr>
            <w:tcW w:w="341" w:type="pct"/>
            <w:vMerge/>
            <w:hideMark/>
          </w:tcPr>
          <w:p w:rsidR="00533E00" w:rsidRPr="00655070" w:rsidRDefault="00533E00" w:rsidP="00655070">
            <w:pPr>
              <w:spacing w:after="0" w:line="240" w:lineRule="auto"/>
              <w:rPr>
                <w:rFonts w:cstheme="minorHAnsi"/>
                <w:b/>
                <w:bCs/>
                <w:lang w:val="en-IN"/>
              </w:rPr>
            </w:pPr>
          </w:p>
        </w:tc>
        <w:tc>
          <w:tcPr>
            <w:tcW w:w="2105" w:type="pct"/>
            <w:vMerge/>
            <w:hideMark/>
          </w:tcPr>
          <w:p w:rsidR="00533E00" w:rsidRPr="00655070" w:rsidRDefault="00533E00" w:rsidP="00655070">
            <w:pPr>
              <w:spacing w:after="0" w:line="240" w:lineRule="auto"/>
              <w:jc w:val="both"/>
              <w:rPr>
                <w:rFonts w:cstheme="minorHAnsi"/>
                <w:b/>
                <w:bCs/>
                <w:lang w:val="en-IN"/>
              </w:rPr>
            </w:pPr>
          </w:p>
        </w:tc>
        <w:tc>
          <w:tcPr>
            <w:tcW w:w="488" w:type="pct"/>
            <w:vMerge/>
            <w:hideMark/>
          </w:tcPr>
          <w:p w:rsidR="00533E00" w:rsidRPr="00655070" w:rsidRDefault="00533E00" w:rsidP="00655070">
            <w:pPr>
              <w:spacing w:after="0" w:line="240" w:lineRule="auto"/>
              <w:rPr>
                <w:rFonts w:cstheme="minorHAnsi"/>
                <w:b/>
                <w:bCs/>
                <w:lang w:val="en-IN"/>
              </w:rPr>
            </w:pPr>
          </w:p>
        </w:tc>
        <w:tc>
          <w:tcPr>
            <w:tcW w:w="429" w:type="pct"/>
            <w:vMerge/>
            <w:hideMark/>
          </w:tcPr>
          <w:p w:rsidR="00533E00" w:rsidRPr="00655070" w:rsidRDefault="00533E00" w:rsidP="00655070">
            <w:pPr>
              <w:spacing w:after="0" w:line="240" w:lineRule="auto"/>
              <w:rPr>
                <w:rFonts w:cstheme="minorHAnsi"/>
                <w:b/>
                <w:bCs/>
                <w:lang w:val="en-IN"/>
              </w:rPr>
            </w:pPr>
          </w:p>
        </w:tc>
        <w:tc>
          <w:tcPr>
            <w:tcW w:w="456" w:type="pct"/>
          </w:tcPr>
          <w:p w:rsidR="00533E00" w:rsidRPr="00655070" w:rsidRDefault="00533E00" w:rsidP="00655070">
            <w:pPr>
              <w:spacing w:after="0" w:line="240" w:lineRule="auto"/>
              <w:rPr>
                <w:rFonts w:cstheme="minorHAnsi"/>
                <w:b/>
                <w:bCs/>
                <w:lang w:val="en-IN"/>
              </w:rPr>
            </w:pPr>
            <w:r w:rsidRPr="00655070">
              <w:rPr>
                <w:rFonts w:cstheme="minorHAnsi"/>
                <w:b/>
                <w:bCs/>
                <w:lang w:val="en-IN"/>
              </w:rPr>
              <w:t>In Figure</w:t>
            </w:r>
          </w:p>
        </w:tc>
        <w:tc>
          <w:tcPr>
            <w:tcW w:w="673" w:type="pct"/>
          </w:tcPr>
          <w:p w:rsidR="00533E00" w:rsidRPr="00655070" w:rsidRDefault="00533E00" w:rsidP="00655070">
            <w:pPr>
              <w:spacing w:after="0" w:line="240" w:lineRule="auto"/>
              <w:rPr>
                <w:rFonts w:cstheme="minorHAnsi"/>
                <w:b/>
                <w:bCs/>
                <w:lang w:val="en-IN"/>
              </w:rPr>
            </w:pPr>
            <w:r w:rsidRPr="00655070">
              <w:rPr>
                <w:rFonts w:cstheme="minorHAnsi"/>
                <w:b/>
                <w:bCs/>
                <w:lang w:val="en-IN"/>
              </w:rPr>
              <w:t>In Words</w:t>
            </w:r>
          </w:p>
        </w:tc>
        <w:tc>
          <w:tcPr>
            <w:tcW w:w="508" w:type="pct"/>
            <w:vMerge/>
          </w:tcPr>
          <w:p w:rsidR="00533E00" w:rsidRPr="00655070" w:rsidRDefault="00533E00" w:rsidP="00655070">
            <w:pPr>
              <w:spacing w:after="0" w:line="240" w:lineRule="auto"/>
              <w:rPr>
                <w:rFonts w:cstheme="minorHAnsi"/>
                <w:b/>
                <w:bCs/>
                <w:lang w:val="en-IN"/>
              </w:rPr>
            </w:pPr>
          </w:p>
        </w:tc>
      </w:tr>
      <w:tr w:rsidR="002D52F2" w:rsidRPr="00655070" w:rsidTr="00145A24">
        <w:trPr>
          <w:trHeight w:val="1259"/>
        </w:trPr>
        <w:tc>
          <w:tcPr>
            <w:tcW w:w="341" w:type="pct"/>
            <w:shd w:val="clear" w:color="auto" w:fill="auto"/>
            <w:hideMark/>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hideMark/>
          </w:tcPr>
          <w:p w:rsidR="006E4614" w:rsidRPr="00655070" w:rsidRDefault="006E4614" w:rsidP="00655070">
            <w:pPr>
              <w:pStyle w:val="NoSpacing"/>
              <w:jc w:val="both"/>
              <w:rPr>
                <w:rFonts w:cstheme="minorHAnsi"/>
              </w:rPr>
            </w:pPr>
            <w:r w:rsidRPr="00655070">
              <w:rPr>
                <w:rFonts w:cstheme="minorHAnsi"/>
              </w:rPr>
              <w:t xml:space="preserve">Cutting in earth work   in all kind of classification of  soil such as </w:t>
            </w:r>
            <w:r w:rsidRPr="00655070">
              <w:rPr>
                <w:rFonts w:cstheme="minorHAnsi"/>
                <w:bCs/>
              </w:rPr>
              <w:t>pick work, pick jumper work, blasting work , hard blasting or any other mixed classification of soil including dressing of sides and bed  and disposing of all excavated earth in all leads and lifts,disposed earth to be leveled and neatly dressed</w:t>
            </w:r>
            <w:r w:rsidRPr="00655070">
              <w:rPr>
                <w:rFonts w:cstheme="minorHAnsi"/>
              </w:rPr>
              <w:t xml:space="preserve">  including carriage of materials  within all leads and lifts  and other incidentals charges. </w:t>
            </w:r>
          </w:p>
        </w:tc>
        <w:tc>
          <w:tcPr>
            <w:tcW w:w="488" w:type="pct"/>
            <w:shd w:val="clear" w:color="auto" w:fill="auto"/>
            <w:hideMark/>
          </w:tcPr>
          <w:p w:rsidR="006E4614" w:rsidRPr="00655070" w:rsidRDefault="006E4614" w:rsidP="00655070">
            <w:pPr>
              <w:pStyle w:val="NoSpacing"/>
              <w:jc w:val="right"/>
              <w:rPr>
                <w:rFonts w:cstheme="minorHAnsi"/>
              </w:rPr>
            </w:pPr>
            <w:r w:rsidRPr="00655070">
              <w:rPr>
                <w:rFonts w:cstheme="minorHAnsi"/>
              </w:rPr>
              <w:t>2422.20</w:t>
            </w:r>
          </w:p>
        </w:tc>
        <w:tc>
          <w:tcPr>
            <w:tcW w:w="429" w:type="pct"/>
            <w:shd w:val="clear" w:color="auto" w:fill="auto"/>
            <w:hideMark/>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hideMark/>
          </w:tcPr>
          <w:p w:rsidR="006E4614" w:rsidRPr="00655070" w:rsidRDefault="006E4614" w:rsidP="00655070">
            <w:pPr>
              <w:pStyle w:val="NoSpacing"/>
              <w:rPr>
                <w:rFonts w:cstheme="minorHAnsi"/>
              </w:rPr>
            </w:pPr>
          </w:p>
        </w:tc>
        <w:tc>
          <w:tcPr>
            <w:tcW w:w="673" w:type="pct"/>
            <w:shd w:val="clear" w:color="auto" w:fill="auto"/>
            <w:hideMark/>
          </w:tcPr>
          <w:p w:rsidR="006E4614" w:rsidRPr="00655070" w:rsidRDefault="006E4614" w:rsidP="00655070">
            <w:pPr>
              <w:pStyle w:val="NoSpacing"/>
              <w:rPr>
                <w:rFonts w:eastAsia="Times New Roman" w:cstheme="minorHAnsi"/>
              </w:rPr>
            </w:pPr>
          </w:p>
        </w:tc>
        <w:tc>
          <w:tcPr>
            <w:tcW w:w="508" w:type="pct"/>
            <w:shd w:val="clear" w:color="auto" w:fill="auto"/>
            <w:hideMark/>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hideMark/>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hideMark/>
          </w:tcPr>
          <w:p w:rsidR="006E4614" w:rsidRPr="00655070" w:rsidRDefault="006E4614" w:rsidP="00655070">
            <w:pPr>
              <w:pStyle w:val="NoSpacing"/>
              <w:jc w:val="both"/>
              <w:rPr>
                <w:rFonts w:cstheme="minorHAnsi"/>
              </w:rPr>
            </w:pPr>
            <w:r w:rsidRPr="00655070">
              <w:rPr>
                <w:rFonts w:cstheme="minorHAnsi"/>
              </w:rPr>
              <w:t xml:space="preserve">Earth work in excavation  for all  type of  road structure  such as retaining walls, breast walls, culverts , drains and parapets etcetra in all type of classification of soil  comprising of ordinary soil, ordinary rock, hard rock chiseling /wedging out rocks ( Where blasting is prohibited)  as per drawings and M.O.R.D. technical  specification  clause 305.1  and disposal of materials upto any lead and upto any lift including dressing of sides and bottom and back filling in trenches with excavated  suitable approved material to the original surface in layers not exceeding 150mm ( one hundred fifty millimeters )  compacted thickness  including shoring and strutting and pumping and bailing  out water (surface and sub soil water )  upto any depth  and any quantam of water including cleaning of slush which may arrise out during dewatering  as per entire satisfaction and  as per the direction of Engineer-in-Charge including  carriage of materials within all leads and lifts.  </w:t>
            </w:r>
          </w:p>
        </w:tc>
        <w:tc>
          <w:tcPr>
            <w:tcW w:w="488" w:type="pct"/>
            <w:shd w:val="clear" w:color="auto" w:fill="auto"/>
            <w:hideMark/>
          </w:tcPr>
          <w:p w:rsidR="006E4614" w:rsidRPr="00655070" w:rsidRDefault="006E4614" w:rsidP="00655070">
            <w:pPr>
              <w:pStyle w:val="NoSpacing"/>
              <w:jc w:val="right"/>
              <w:rPr>
                <w:rFonts w:cstheme="minorHAnsi"/>
              </w:rPr>
            </w:pPr>
            <w:r w:rsidRPr="00655070">
              <w:rPr>
                <w:rFonts w:cstheme="minorHAnsi"/>
              </w:rPr>
              <w:t>1225.00</w:t>
            </w:r>
          </w:p>
        </w:tc>
        <w:tc>
          <w:tcPr>
            <w:tcW w:w="429" w:type="pct"/>
            <w:shd w:val="clear" w:color="auto" w:fill="auto"/>
            <w:hideMark/>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hideMark/>
          </w:tcPr>
          <w:p w:rsidR="006E4614" w:rsidRPr="00655070" w:rsidRDefault="006E4614" w:rsidP="00655070">
            <w:pPr>
              <w:pStyle w:val="NoSpacing"/>
              <w:rPr>
                <w:rFonts w:cstheme="minorHAnsi"/>
              </w:rPr>
            </w:pPr>
          </w:p>
        </w:tc>
        <w:tc>
          <w:tcPr>
            <w:tcW w:w="673" w:type="pct"/>
            <w:shd w:val="clear" w:color="auto" w:fill="auto"/>
            <w:hideMark/>
          </w:tcPr>
          <w:p w:rsidR="006E4614" w:rsidRPr="00655070" w:rsidRDefault="006E4614" w:rsidP="00655070">
            <w:pPr>
              <w:pStyle w:val="NoSpacing"/>
              <w:rPr>
                <w:rFonts w:eastAsia="Times New Roman" w:cstheme="minorHAnsi"/>
              </w:rPr>
            </w:pPr>
          </w:p>
        </w:tc>
        <w:tc>
          <w:tcPr>
            <w:tcW w:w="508" w:type="pct"/>
            <w:shd w:val="clear" w:color="auto" w:fill="auto"/>
            <w:hideMark/>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Heading1"/>
              <w:jc w:val="both"/>
              <w:rPr>
                <w:rFonts w:asciiTheme="minorHAnsi" w:hAnsiTheme="minorHAnsi" w:cstheme="minorHAnsi"/>
                <w:b w:val="0"/>
                <w:bCs/>
                <w:sz w:val="22"/>
                <w:szCs w:val="22"/>
              </w:rPr>
            </w:pPr>
            <w:r w:rsidRPr="00655070">
              <w:rPr>
                <w:rFonts w:asciiTheme="minorHAnsi" w:hAnsiTheme="minorHAnsi" w:cstheme="minorHAnsi"/>
                <w:b w:val="0"/>
                <w:bCs/>
                <w:sz w:val="22"/>
                <w:szCs w:val="22"/>
              </w:rPr>
              <w:t>Excavation in foundation, trenches etcetera in earth work in all kind of classification of soil such as pick work, jumper work, and pick jumper work. jumper blasting work  , soft and  hard blasting and doing work in  saturated soil conditions unto any depth and lift including  chiseling or wedging out  rock where blasting work is  prohibited or any other mixed variety of soil  including shoring, strutting dewatering and pumping or bailing out water  ( surface and sub soil water ) upto any depth or any quantum of water including slush which may arise during dewatering, removal of slush and  stacking the serviceable and unserviceable  material clear from the edges of excavation as directed by the Engineer-in-charge  and  then returning the stacked soil in 15 cm ( fifteen centimeters ) layers when required into plinths  and sides of  foundation etcetera consolidating each deposited layer by ramming and watering and then disposing of all surplus unserviceable  excavated earth as directed within all leads and lifts disposed materials to be  neatly dressed levelled as  directed by the Engineer-in Charge including carriage of materials within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5357.4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Heading1"/>
              <w:jc w:val="both"/>
              <w:rPr>
                <w:rFonts w:asciiTheme="minorHAnsi" w:hAnsiTheme="minorHAnsi" w:cstheme="minorHAnsi"/>
                <w:b w:val="0"/>
                <w:bCs/>
                <w:sz w:val="22"/>
                <w:szCs w:val="22"/>
              </w:rPr>
            </w:pPr>
            <w:r w:rsidRPr="00655070">
              <w:rPr>
                <w:rFonts w:asciiTheme="minorHAnsi" w:hAnsiTheme="minorHAnsi" w:cstheme="minorHAnsi"/>
                <w:b w:val="0"/>
                <w:bCs/>
                <w:sz w:val="22"/>
                <w:szCs w:val="22"/>
              </w:rPr>
              <w:t xml:space="preserve">Excavation in drains and channels etcetera in all kinds of classification of soil such as pick work, jumper work,  pick jumper work, blasting work , soft and hard blasting or any other mixed classification of soil including chiseling  or wedging out  rock where blasting work is  prohibited or any other mixed variety of soil  including shoring, strutting dewatering  and pumping or bailing out water  ( surface and sub soil water ) upto any depth or any quantum of water including cleaning of slush which may arise out during dewatering including  dressing of sides and bed and disposing of all excavated earth in all leads and lifts  and  then </w:t>
            </w:r>
            <w:r w:rsidRPr="00655070">
              <w:rPr>
                <w:rFonts w:asciiTheme="minorHAnsi" w:hAnsiTheme="minorHAnsi" w:cstheme="minorHAnsi"/>
                <w:b w:val="0"/>
                <w:bCs/>
                <w:sz w:val="22"/>
                <w:szCs w:val="22"/>
              </w:rPr>
              <w:lastRenderedPageBreak/>
              <w:t>returning the stacked soil in 15cm (fifteen centimeters )layers when required into plinths  and sides of  foundation etcetera consolidating each deposited layer by ramming and watering and then disposing of all surplus unserviceable  excavated earth upto any leads and lifts and  disposed materials to be  neatly dressed levelled as  directed by the Engineer-in Charge including carriage of materials within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504.39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bCs/>
              </w:rPr>
            </w:pPr>
            <w:r w:rsidRPr="00655070">
              <w:rPr>
                <w:rFonts w:cstheme="minorHAnsi"/>
                <w:bCs/>
              </w:rPr>
              <w:t>Excavation in earth work  in all kinds of classification of soil as per direction of Engineer-in- charge and banking in layers including breaking clods,ramming and dressing ground for the purpose of making embankment or filling up  ground depressions as per HPPWD specifications.The excavated materials to be used in banking shall be free of logs, stumps, roots, rubbish or any other in gradient likely to deteriorate or effect the stability of embankment and it shall be laid/ deposited in layers not exceeding 20cm (Twenty centimeters) loose thickness and shall be thoroughly compacted to the direction as per specifications  including carriage of materials  within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2513.28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bCs/>
              </w:rPr>
            </w:pPr>
            <w:r w:rsidRPr="00655070">
              <w:rPr>
                <w:rFonts w:cstheme="minorHAnsi"/>
                <w:bCs/>
              </w:rPr>
              <w:t>Excavation in earth work  in all kinds of classification of soil as per direction of Engineer-in- charge and filling foundation and plinth in  layers including breaking clods,ramming,watering and consolidating as per HPPWD specifications.The excavated materials to be used in foundation and plinth shall be free of logs, stumps, roots, rubbish or any other in gradient likely to deteriorate or effect the stability of foundation and loose thickness shall be thoroughly compacted to the direction as per specifications  including carriage of materials  within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148.65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Filling in plinth with sand under floor including watering, ramming ,consolidating and dressing complete as  directed by the Engineer-in Charge including carriage of materials within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895.23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Back filling with granular materials behind abutment, wing wall and return wall , retaining walls complete  as per drawings and MORD. technical specification Clause 1204.3.8 and as per entire satisfaction/  direction of Engineer – in- Charge including carriage of materials within all leads and lifts  and other incidental . The rate  including  octroi,  royality,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713.42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form work with steel plates 3.15mm(three  point one five  millimeters)   thick welded with angle iron in frame  30x30x5mm(thirty into thirty into five millimeters),so as to give a fair finish  including centering ,shuttering, strutting and  propping etcetera  with wooden battens and ballies, height of propping and centering in all heights below  supporting floor to ceiling  upto any height and removal of the same for in situ reinforced concrete and plain concrete work  in foundation, footing, basis of column etc. and mass  concrete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3010.56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Square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vAlign w:val="bottom"/>
          </w:tcPr>
          <w:p w:rsidR="006E4614" w:rsidRPr="00655070" w:rsidRDefault="006E4614" w:rsidP="00655070">
            <w:pPr>
              <w:pStyle w:val="NoSpacing"/>
              <w:jc w:val="both"/>
              <w:rPr>
                <w:rFonts w:cstheme="minorHAnsi"/>
                <w:bCs/>
              </w:rPr>
            </w:pPr>
            <w:r w:rsidRPr="00655070">
              <w:rPr>
                <w:rFonts w:cstheme="minorHAnsi"/>
                <w:bCs/>
              </w:rPr>
              <w:t xml:space="preserve">Providing  form work with steel plates 3.15mm(three  point one five  millimeters)thick welded with angle iron in frame 30x30x5mm(thirty into thirty into five millimeters),so as to give a fair finish  including centering ,shuttering, strutting and  propping etcetera  with wooden battens and ballies, height of propping and centering in all heights below  supporting floor to ceiling and removal of the same for in situ reinforced concrete and plain concrete work  in flat surfaces such as soffits of suspended floors, </w:t>
            </w:r>
            <w:r w:rsidRPr="00655070">
              <w:rPr>
                <w:rFonts w:cstheme="minorHAnsi"/>
                <w:bCs/>
              </w:rPr>
              <w:lastRenderedPageBreak/>
              <w:t xml:space="preserve">roofs, landings , shelves and    the like floor etc.  upto any  in all thickness including carriage of materials   within all leads and lifts.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12095.72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Square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form work with steel plates 3.15mm(three  point one five millimeters)thick welded with angle iron in frame 30x30x5mm(thirty into thirty into five millimeters),so as to give a fair finish  including centering ,shuttering, strutting and  propping etcetera  with wooden battens and ballies, height of propping and centering in all heights below  supporting floor to ceiling  upto any height and removal of the same for in situ reinforced concrete and plain concrete work  in Columns, pillars post and struts (square rectangular or polygonal in plan in any heights / thickness/depths etcetera upto all foor level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6632.58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form work with steel plates 3.15mm(three  point one five  millimeters) thick welded with angle iron in frames 30x30x5mm(thirty into thirty into five millimeters),so as to give a fair finish  including centering ,shuttering, strutting and  propping etcetera  with wooden battens and ballies, height of propping and centering in all heights below  supporting floor to ceiling upto any height and removal of the same for in situ reinforced concrete and plain concrete work  in Beams, cantilevers, girders and lintels, sides of soffits of beams, beams haunchings, girders, cantilevers, bressumers and lintels upto  any  depth /heights upto all floor level  including carriage of materials  within all leads and lifts.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10553.9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form work with steel plates 3.15mm (three  point one five  millimeters) thick welded with angle iron in frame  30x30x5mm(thirty into thirty into five millimeters),so as to give a fair finish  including centering ,shuttering, strutting and  propping </w:t>
            </w:r>
            <w:r w:rsidRPr="00655070">
              <w:rPr>
                <w:rFonts w:cstheme="minorHAnsi"/>
              </w:rPr>
              <w:lastRenderedPageBreak/>
              <w:t>etcetera  with wooden battens and ballies, height of propping and centering in all heights below  supporting floor to ceiling upto any height and removal of the same for in situ reinforced concrete and plain concrete work  in  stair cases  with sloping or stepped soffits excluding landing  upto all floor level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314.82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form work with steel plates 3.15mm(three  point one five  millimeters) thick welded with angle iron in frame 30x30x5mm(thirty into thirty into five millimeters),so as to give a fair finish  including centering ,shuttering, strutting and  propping etcetera  with wooden battens and ballies, height of propping and centering in all heights below  supporting floor to ceiling  upto any height and removal of the same for in situ reinforced concrete and plain concrete work in edges of slabs   and  breaks in  floors  and walls upto  any width etcetera upto all floor level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2590.44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Running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form work with steel plates 3.15mm(three  point one five  millimeters) thick welded with angle iron in frame 30x30x5mm(thirty into thirty into five millimeters),so as to give a fair finish  including centering ,shuttering, strutting and  propping etcetera  with wooden battens and ballies, height of propping and centering in all heights below  supporting floor to ceiling  upto any height and removal of the same for in situ reinforced concrete and plain concrete work  in vertical surfaces such as walls (any thickness) partitions and  the  like including attached pillasters, buttresses, plinth and string  courses and the like etcetera  upto all floor level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177.5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cement concrete 1:5:10 (  one cement; five sand; ten graded stone aggregate 40mm  nominal size ) with 15% (fifteen percent ) plum  and curing complete   including cost of form work in plain / cement  concrete in  Retaining walls, breast walls, the size of  plum shall usually  be 150mm to 300mm  (one hundred fifty millimeters  to three hundred millimeters ) as per drawings  and HP.PWD. technical specifications  and   as per entire satisfaction and  as per the direction of Engineer-in-Charge including  carriage of materials within all leads and lifts  and other incidential.  The rates  including octroi, royality, malkana, toll tax , sale  tax  or any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170.07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cement concrete 1:4:8 (one cement; four  sand : eight  graded /crushed stone aggregate 40mm(forty millimeters) nominal size ) mixed and vibrated mechanically  and curing complete excluding the cost of form work  in foundation and plinth in all depths including carriage of materials  within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1276.04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530"/>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mechanically mixed and vibrated  cement concrete  for plain / reinforced concrete in open foundation for all type of structure complete of plain cement concrete grade M-10  ( M-ten )  nominal mix 1:3:6 ( one cement: three sand: six graded  /crushed stone aggregate 40mm) ( forty millimeters ) nominal size in or under water and curing complete including pumping, or bailing out water , dewatering, removal of slush, as required at site which may arise at the time of  laying under water complete for all heights / depths including cost of form work  as per drawings  and  M.O.R.D.  technical specifications clause 802, 803, 1202 and 1203   as per directions of Engineer-in- charge and including carriage of material  within all leads and  lifts and  other incidental . The rate </w:t>
            </w:r>
            <w:r w:rsidRPr="00655070">
              <w:rPr>
                <w:rFonts w:cstheme="minorHAnsi"/>
              </w:rPr>
              <w:lastRenderedPageBreak/>
              <w:t>including of octroi, royalty,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175.00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530"/>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mechanically mixed and vibrated  cement concrete  for plain / reinforced concete in sub structure  for all type of structure complete of plain cement concrete grade M-15 (M-fifteen ) nominal mix   1:2½:5  ( one cement; two and half sand : five graded creushed stone aggregate 20mm ( twenty millimeters )  including cost of form work  as per drawings  and  M.O.R.D.  technical specifications clause 802, 804,  805, 806 , 807 1202 and 1204   as per directions of Engineer-in- charge and including carriage of material  within all leads and  lifts and  other incidential . The rate including of octroi, royality,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360.00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mechanically mixed and vibrated  cement concrete  for plain / reinforced concrete for all type of structure complete of plain cement concrete  grade  M-25 nominal mix  ( 1:1½:3 (one cement; one  and  half  sand : three    graded /crushed stone aggregate 20mm ( twenty millimeters ) nominal size, and curing complete including cost of   form work  excluding cost of reinforcement in super  structures as per drawing and technical specifications  clause 800 and 1205.4, and 1205.5  as per directions of Engineer-in- charge and including carriage of material  within all leads and  lifts and  other incidental . The rate including of octroi, royalty,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218.75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damp proof course 100mm ( one hundred millimeters ) thick with cement concrete 1:2: 4 (one cement; two sand four graded /crushed stone aggregate 12.5mm  (twenty  point five millimeter) nominal size and  including the  form work  </w:t>
            </w:r>
            <w:r w:rsidRPr="00655070">
              <w:rPr>
                <w:rFonts w:cstheme="minorHAnsi"/>
              </w:rPr>
              <w:lastRenderedPageBreak/>
              <w:t>and curing complete  in all floors  including  carriage of materials within all leads and lifts and other incidental charges as  per  approved drawings , design, and as directed  by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503.2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Applying a coat of hot bitumen (mexphalt 80/100 ( eighty/ one hundred ) or equivalent) using 1.70 Kg(one point seven zero) Kilogramme. per square meter on damp proof course after cleaning the surface with a piece of cloth lightly socked in kerosene oil complete including carriage of material with in all leads and lifts and other incidential as  per  approved drawings , design, and as directed  by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878.61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cement concrete grade M-25(M-Twenty five)   design mix to obtain the minimum compressive strength of 20 N/mm² (twenty newton per square milimeters)with     cement contents  not less than 400 kg ( four hundred  kilogramme) per cubic meter mixed  and  vibrated and mechanically mixed and curing complete excluding cost of form work and reinforcement for reinforced  concrete work   in foundation, footings, bases of columns and the like in all depths/ thickness  etcetra   up to all floor level including carriage of materials  within all leads and lifts other incidental charges as  per  approved drawings , design, and as directed  by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1886.92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cement concrete grade M-25(M-Twenty five) design mix to obtain the minimum compressive strength of 20 N/mm² (twenty newton per square milimeters) with     cement contents  not less than    400 kg ( four hundred  kilogramme) per cubic  vibrated and mechanically mixed and curing complete excluding cost of form work and reinforcement for reinforced  concrete work    in columns, pillars, posts  and struts     in all </w:t>
            </w:r>
            <w:r w:rsidRPr="00655070">
              <w:rPr>
                <w:rFonts w:cstheme="minorHAnsi"/>
              </w:rPr>
              <w:lastRenderedPageBreak/>
              <w:t xml:space="preserve">depths/ thickness   up to all floor level including carriage of material within all leads and lifts other incidental charges as  per  approved drawings , design, and as directed  by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3152.96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cement concrete grade  M-25(M-Twenty five) design mix to obtain the minimum compressive strength of 20 N/mm² (twenty newton per square milimeters) with     cement contents  not less than  400 kg ( four hundred  kilogramme)  per cubic  vibrated and mechanically mixed and curing complete excluding cost of form work and reinforcement for reinforced  concrete work    in columns, pillars, posts  and struts     in all depths/ thickness   up to all floor level including carriage of material within all leads and lifts other incidental charges as  per  approved drawings , design, and as directed  by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673.46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cement concrete grade M-25(M-Twenty five) design mix to obtain the minimum compressive strength of 20 N/mm² (twenty newton per square milimeters) with     cement contents  not less than  400 kg ( four hundred  kilogramme) per cubic  vibrated and mechanically mixed and curing complete excluding cost of form work and reinforcement for reinforced  concrete work    in  stair cases ( except spiral  stair cases) excluding landing but including preparing  of  top  surfaces   and finishing  of nosing upto all floor  level  including carriage of materials  within all leads and lifts other incidental charges as  per  approved drawings , design, and as directed  by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48.6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cement concrete grade M-25(M-Twenty five)design mix to obtain the minimum compressive strength of 20 N/mm² (twenty newton per square milimeters) with     cement </w:t>
            </w:r>
            <w:r w:rsidRPr="00655070">
              <w:rPr>
                <w:rFonts w:cstheme="minorHAnsi"/>
              </w:rPr>
              <w:lastRenderedPageBreak/>
              <w:t xml:space="preserve">contents  not less than   400 kg ( four hundred  kilogramme)  per cubic  vibrated and mechanically mixed  including to give  smooth and even  surfaces including centering shuttering etcetera but excluding cost of reinforcement in  walls  including attached buttresses, pilasters and their caps and basis and string course etcetera  as   per approved drawing and design and curing  complete excluding cost of reinforcement  upto  all floors  including  carriage of materials within all leads and lifts and other incidental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21.28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cement concrete grade M-25(M-Twenty five) design mix to obtain the minimum compressive strength of 20 N/mm² (twenty newton per square milimeters) with     cement contents  not less than   400 kg ( four hundred  kilogramme)  per cubic  vibrated and mechanically mixed and curing complete in  reinforced concrete  chajjas   not exceeding 10cm ( ten centimeter ) and or  any thickness  upto all floor level  including finishing the exposed surface with cement  mortar 1:3 ( one cement: three sand )   to give a smooth and even surface including centering /  form work  but excluding reinforcement including  carriage of materials within all leads and lifts and other incidental as  per  approved drawings , design, and as directed  by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77.86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cement concrete grade M-25(M-Twenty five)design mix to obtain the minimum compressive strength of 20 N/mm² (twenty newton per square milimeters) with     cement contents  not less than 400 kg ( four hundred  kilogramme) per cubic  vibrated and mechanically mixed  including to give  smooth and even  surfaces including centering shuttering etcetera but excluding cost of reinforcement in  moulding , cornics, s  etcetera not exceeding 15cm ( fifteen centimeter ) in girth where required </w:t>
            </w:r>
            <w:r w:rsidRPr="00655070">
              <w:rPr>
                <w:rFonts w:cstheme="minorHAnsi"/>
              </w:rPr>
              <w:lastRenderedPageBreak/>
              <w:t xml:space="preserve">as   per approved drawing and design and curing  complete excluding cost of reinforcement  upto  all floors  including  carriage of materials within all leads and lifts and other incidental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12.4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cement concrete grade M-25(M-Twenty five)design mix to obtain the minimum compressive strength of 20 N/mm² (twenty newton per square milimeters) with     cement contents  not less than 400 kg (four hundred twenty  kilogramme) per cubic  vibrated and mechanically mixed  including to give  smooth and even  surfaces including centering shuttering etcetera but excluding cost of reinforcement in  moulding ,   plain window  sills  etcetera not exceeding 15cm ( fifteen centimeter ) in girth where required as   per approved drawing and design and curing  complete excluding cost of reinforcement  upto  all floors  including  carriage of materials within all leads and lifts and other incidental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26.87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mild/ tor steel reinforcement for reinforced cement concrete work including bending, binding and placing in position complete in  all heights including cost of binding wire for all floors including carriage of materials within all leads and lifts  and other incidentials.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1064613.18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Kilogram</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Supplying ,fitting and  placing HYSD bar reinforcement in all type of  structures complete as per drawing and technical specification clause 1002, 1010 and 1202   as per directions of Engineer-in- charge and including carriage of material  within all leads and  lifts and  other incidential . The rate including of octroi, royality,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26.25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Metric  tonne</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Brick masonry    using second class common  burnt clay building bricks  in foundation and plinth in  cement mortar 1:6 ( one cement: six sand ) and curing complete as per drawings and directions of Engineering charge  including carriage of material within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1181.98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Brick masonry  using second class  common burnt clay building bricks in  super structure above plinth level in all heights / floor level in cement  mortar 1;6( one cement; six sand)and curing complete  including carriage of materials within all leads and lifts and other incidental charges and as per direction of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2792.77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Second class half brick masonry in common burnt clay building bricks in super- structure above plinth level upto floor any level in cement mortar 1:4 (One Cement : four sand )  and curing complete including carriage of materials within all leads and lifts and other incidental charges and as per direction of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2652.32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Brick edging  ( Brick  laid  on edge) to  plinth protection   with bricks   including grounting  with   cement mortar   1:4 ( one cement: four sand )  with bricks  size 22.9  x  11.2 x  7 cm ( twenty two point nine into eleven point two  into seven centimeter )  and curing complete including carriage of materials within all leads and lifts and other incidental charges and as per direction of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364.68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w:t>
            </w:r>
          </w:p>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Heading1"/>
              <w:jc w:val="both"/>
              <w:rPr>
                <w:rFonts w:asciiTheme="minorHAnsi" w:hAnsiTheme="minorHAnsi" w:cstheme="minorHAnsi"/>
                <w:b w:val="0"/>
                <w:bCs/>
                <w:sz w:val="22"/>
                <w:szCs w:val="22"/>
              </w:rPr>
            </w:pPr>
            <w:r w:rsidRPr="00655070">
              <w:rPr>
                <w:rFonts w:asciiTheme="minorHAnsi" w:hAnsiTheme="minorHAnsi" w:cstheme="minorHAnsi"/>
                <w:b w:val="0"/>
                <w:bCs/>
                <w:sz w:val="22"/>
                <w:szCs w:val="22"/>
              </w:rPr>
              <w:t>Square rubble masonry coursed with hard stone of approved quality in foundation and plinth in  mass  including racking out joints in cement mortar 1:4(one cement: four   sand) and curing complete including carriage of materials within all leads and lifts and other incidental as  per  approved drawings , design, and as per direction of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1460.84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smooth finishing to exposed surface of reinforced cement concrete or cement concrete work with cement mortar 1:3 (one cement three sand)complete in all floor/heights and curing complete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398.76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35mm ( thirty five millimeters ) thick factory made flush door shutters  commercial  both side  including non-decorated phenol bonded termite resistant and water proof core of block  board  construction with frame of first class hard wood and well matched first class Indian teak ply  veneering with vertical grains of cross bands and face veneers on one face and commercial ply veneering with vertical grains of cross bands on other face  of shutters  including black enamelled Mild steel butt hinges and or as directed by the Engineer-in-Charge, including carriage of materials within all leads, lifts and other incidental charges.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1422.41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40mm(forty millimeters) thick second class deodar wood   wire gauge shutters using galvanized Mild steel wire gauge of I.S. gauge designation 85-G ( eighty five-G )with wire of dia 0.56mm (zero point five six millimeters)for  doors, windows, and clerestory windows including first class deodar wood ornamental beading 20mm x 12.5mm ( twenty millimeter into twelve point five millimeters )  bright finished /  black enamelled iron  butt hinges with necessary screws including carriage of material with in all leads and lifts  and other incidental charges and as  directed  by the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325.66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Supplying and fixing rolling shutters   having width below 3.5 metres. of approved make made of 80 mm X 1.25mm M.S laths interlocked together through their entire length and joined </w:t>
            </w:r>
            <w:r w:rsidRPr="00655070">
              <w:rPr>
                <w:rFonts w:cstheme="minorHAnsi"/>
              </w:rPr>
              <w:lastRenderedPageBreak/>
              <w:t>together at the end by end locks mounted on specially designed pipe shaft,with brackets side guides and arrangements for inside and outside locking with push pull operation complete but excluding the cost of th</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30.06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top cover for rolling shutters. Shutters having width blow 3.5 metre.  omplete including carriage of materials within all leads and lifts and other incidental charges and as per direction of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ball bearing for rolling shutters  complete including carriage of materials within all leads and lifts and other incidental charges and as per direction of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25.80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27.5  long wire spring grade No.2 for rolling shutters  complete including carriage of materials within all leads and lifts and other incidental charges and as per direction of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Gear  box    including necessary screws complete in all respect ,including carriage of materials 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Mild Steel  plain grills of required pattern in angle iron frame of windows etc. with M.S.flats and square or round bars with round headed bolts and nuts or by screws  including welding with frame complete  in all respect  including carriage of materials in all leads and lifts and as  directed  by the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22885.36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kilogram</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50mm (Fifty milimetres) size bright finished brass cup board or ward rob knobs etcetera complete in all respect, including carriage of materials in all leads and lifts and   other incidental.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277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65x35mm (Sixty five into thirty five milimetres) size bright finished aluminum cup board or ward rob lock with six leavers including necessary screws complete in all respect ,including carriage of materials 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217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chromium plated brass sliding door bolts with nuts and screws etc.  including carriage of materials in all leads and lifts and   other incidental.   300x16mm.(Three   hundred into sixteen milimetres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181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chromium plated brass sliding door bolts with nuts and screws etc.  including carriage of materials in all leads and lifts and   other incidental.   250x16mm.(Two    hundred fifty into sixteen milimetres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332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anodized aluminum tower  bolts, (Barrel type)anodized transparent or dyed  to required  colour and shade with bolts and nuts/screws etc. complete including carriage of materials with  in all leads and lifts and   other incidental. 250  x 10mm (two  hundred fifty    into ten  millimeter).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1372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anodized aluminum tower  bolts, (Barrel type)anodized transparent or dyed  to required  colour and shade with bolts and nuts/screws etc. complete including carriage of materials with  in all leads and lifts and   other incidental. 150  x 10mm (one    hundred fifty   into ten  millimeter).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4374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aluminum   handles anodized transparent or dyed to required colour and shade with necessary screws etc. complete  as per  HPPWD specifications or as directed by the Engineer-in-Charge, including carriage of materials within all leads, lifts and other incidentals. 125mm  ( one hundred twenty five  millimeters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aluminum handles anodized transparent or dyed to required colour and shade with necessary screws etc. complete  as per  HPPWD specifications or as directed by the Engineer-in-Charge, including carriage of materials within all leads, lifts and other incidentals. 100mm  ( one hundred millimeters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3660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12mm (twelve millimeters)  thick  and 150mm (one  hundred fifty millimeters ) wide first class deodar wood  pelmet with 25mm (twenty five millimeter )  dia meter wooden curtain rod and brackets including fixing   with 25x3mm (twenty five into three millimeter ) mild steel flat  10 cm ( ten centimeters )  long and plugs etcetera  complete with necessary screws  including carriage of materials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374.93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brass curtain rail with rollers stop ends and brackets in pelmets instead of wooden curtain rod 25 mm ( twenty five millimeters) dia and brackets of first class deodar  wood (actual length) of rails of be measured. including carriage of materials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48.87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aluminium  door stopper   with   rubber cushion etc. to suit shutter  of any  thickness    complete with necessary screws  including carriage of materials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673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Hydraulic door closer ISI marked  complete with necessary screws  including carriage of materials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241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40 mm (forty  millimeter )  thick mirror polished 55x55 cm ( fifty five into fifty five centimeter )  Kota stone slab flooring with 20 mm (twenty millimeter ) (average) thick base of cement mortor 1:4 (1 cement :4 sand) laid over and jointed with grey cement slurry mixed with pigment to match the shade of the slab including rubbing and polishing complete  upto all floor level  or as  per directions of  Engineer in charge  including carriage of materials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8178.78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Kota stone slab 25mm ( twenty five millimeter) thick in risers of steps ,skirting dado and pillar  laid on 12mm  ( twelve millimeter) (average)thick cement mortar 1:3 (1cement :3 sand ) and jointed with grey cement slurry mixed with pigment to match the shade of the slabs including rubbing and polishing complete upto all floor level including carriage of material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609.99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granite stone in flooring 20mm (average)thickness base of cement mortar 1:3(one  cement:  three   sand) laid over and jointed with grey cement slurry mixed with pigment to match the shade of granite stone including   rubbing and polishing complete   upto all floor level including carriage of material within all leads and lifts and  other incidental and as  directed by the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85.07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40mm (forty millimeters) thick Cement concrete flooring 1:2:4 (one cement; two sand; four graded broken/ crushed stone aggregate 20mm (twenty millimeters) nominal size ) laid in one layer finished with a floating coat of neat cement  upto all floor level and curing complete including carriage of materials with in all leads and lift other incidental charges and </w:t>
            </w:r>
            <w:r w:rsidRPr="00655070">
              <w:rPr>
                <w:rFonts w:cstheme="minorHAnsi"/>
              </w:rPr>
              <w:lastRenderedPageBreak/>
              <w:t>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1346.42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50 mm (Fifty millimeters) thick cement concrete flooring with metallic concrete hardner topping under layer of 35 mm thick cement concrete 1:2:4 (1cement:2 sand:4 graded stone aggregate 20 mm nominal size) and top layer of 15 mm thick metallic concrete hardner consisting of mix 1:2 (1 cement  hardner mix : 2 stone aggregate 6 mm nominal size) by volume with which metallic hardening compound of approved quality is mixed in the ratio 4:1 (4 parts of cement: 1 part of metallic floor handening compound of approved quality by weight) including finishing complete. upto all floor level and curing complete including carriage of materials with in all leads and lift other incidental charges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706.92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spartic ceramic tiles  (non slippery )  of  Kajaria./ nitco or  its  equivalent,   size   300 x 300 mm ( three hundred  into three hundred millimeters ) x 5.5mm  ( five point five millimeters ) thick in  treads  of steps  laid on a bed  of 12mm ( twelve millimeters ) thick cement mortar 1:3 ( one cement : three sand )  finished with flush pointing in white  cement  complete  including carriage of material within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669.96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White glazed tiles  6mm (six millimeters) thick  20x 30 cm  ( twenty into thirty three centimeters )  of  Kajaria/ Rak   or  its  equivalent  in  skirting, risers  of  steps  and dado  for all heights  on 12mm (twelve millimeter)  thick cement mortar 1:3 ( one cement;  three sand) and jointed with white  cement slurry   complete  upto all </w:t>
            </w:r>
            <w:r w:rsidRPr="00655070">
              <w:rPr>
                <w:rFonts w:cstheme="minorHAnsi"/>
              </w:rPr>
              <w:lastRenderedPageBreak/>
              <w:t>floor level  including carriage of materials within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2091.49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heavy duty   vitrified tiles of size 600x600mmx10mm) ( six hundred  into six hundred into ten millimeter )   of   Kajaria / Rak  or  its equivalent  tiles in grey / coloured   of required  approved  shade  in flooring,  treads  of  steps  and  landing laid on a bed of   12mm  ( twelve millimeters ) thick cement mortar 1:3 ( one cement: three sand)  laid  over and jointed with  neat  cement slurry finished  with flush pointing  in white cement mixed with pigment in white cement shade to match the shade of tiles  complete including carriage of materials within all leads, lifts and other incidental charges and as  per approved drawings/ design and as directed by the Engineer in charge. The rates  includes  royalty charges, octroi, sale tax ,malkana, and all other taxes as imposed 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1062.57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vitrified matt finished   of   Kajaria / Rak  or  its equivalent  tiles ( 600x600x8mm ) ( six hundred into six hundred into eight  millimeters )  in grey /coloured  or  of required  approved  shade  in skirting, risers  of  steps  and dados  laid on   12mm  ( twelve millimeters ) thick cement mortar 1:3 ( one cement: three sand)  laid  over and jointed with  neat  cement slurry finished  with flush pointing  in white cement mixed with pigment in white cement shade to match the shade of tiles  complete including carriage of materials within all leads, lifts and other incidental charges and as  per approved drawings/ design and as directed by the Engineer in charge.  The rates  includes  royalty charges, octroi, sale tax ,malkana, and all other taxes as imposed 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45.81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300 x 300 x25 mm( three hundred  into three hundred millimeters into twenty five  millimeter) thick  vibro  hydraulic compressed and polished precast terrazzo tiles  of ISI marked IS  No. 1237  of NTC or its equivalent in 70% (seventy percent) white and 30% (thirty percent) grey cement   The ratio of chips  shall be  55% (fifty five  percent)  white chips, 15%  (fifteen percent ) of  each Mahroon, yellow  and dark green , having chips size   0.B.2B  laid in floor,  treads  of  steps   and landings  on a bed of 25mm (twenty five millimeter) average thickness of cement mortar 1 : 6 (one cement : six   sand) jointed with neat cement slurry mixed with pigment to match the shade of tiles (wherever required) including rubbing and polishing completed with tiles of Silver Grey  shade upto all floor level as per HPPWD specification or as directed by the Engineer-in-Charge including carriage of materials within all leads and lifts and other incidental. The  rate inclusive of Malkhana, Royality Octroi, toll tax or any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1127.67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300 x 300 x25 mm( three hundred  into three hundred millimeters into twenty five  millimeter) thick  vibro  hydraulic compressed and polished precast terrazzo tiles  of ISI marked IS  No. 1237  of NTC or its equivalent in 70% (seventy percent) white and 30% (thirty percent) grey cement   The ratio of chips  shall be  55% (fifty five  percent)  white chips, 15%  ( fifteen percent ) of  each Mahroon, yellow  and dark green , having chips size  0.B.2B  laid in skirting, risers  of  steps   not  exceeding 30 cm (  thirty centimeter ) in height  on  10mm (ten  millimeter) average thickness of cement plaster 1 : 3 (one cement : three sand) jointed with neat cement slurry mixed with pigment to match the shade of tiles (wherever required) including rubbing and polishing </w:t>
            </w:r>
            <w:r w:rsidRPr="00655070">
              <w:rPr>
                <w:rFonts w:cstheme="minorHAnsi"/>
              </w:rPr>
              <w:lastRenderedPageBreak/>
              <w:t>completed with tiles of Silver Grey  shade upto all floor level as per HPPWD specification or as directed by the Engineer-in-Charge including carriage of materials within all leads and lifts and other incidental. The  rate inclusive of Malkhana, Royality Octroi, toll tax or any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157.12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Extra for making moulded nosing in terrazzo including returned moulded ends and angles to mouldings   complete and as directed by the Engineer- in-charge including carriage  of  materials within all leads, lifts of materials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150mm (One hundred   fifty   milimtres) diameteres on wall face P.V.C. (D-plast) rain water pipes 2.2mm  thick supreme  or  its equivalent   conforming to  IS  NO. 13592-92 type-A  of working pressure not less than 4.50 kgs(Four decimal five zero kilograms) per square centi- metre including filling the joints with approved adhesive complete and as directed by the Engineer- in-charge including carriage  of  materials within all leads, lifts of materials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682.9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75mm (  seventy five   milimtres) diameteres on wall face P.V.C. (D-plast) rain water pipes 2.2mm  thick supreme  or  its equivalent   conforming to  IS  NO. 13592-92 type-A of working pressure not less than 4.50 kgs(Four decimal five zero kilograms) per square centimetre including filling the joints with approved adhesive complete and as directed by the Engineer- in-charge including carriage  of  materials within all leads, lifts of materials and other incidental charges and as  per approved </w:t>
            </w:r>
            <w:r w:rsidRPr="00655070">
              <w:rPr>
                <w:rFonts w:cstheme="minorHAnsi"/>
              </w:rPr>
              <w:lastRenderedPageBreak/>
              <w:t>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100mm (One hundred  milimtres) diameters on wall face P.V.C. (D-plast) rain water pipes 2.2mm  thick supreme  or  its equivalent   conforming to  IS  NO. 13592-92 type-A  of working pressure not less than 4.50 kgs(Four decimal five zero kilograms) per square centi- metre including filling the joints with approved adhesive complete and as directed by the Engineer- in-charge including carriage  of  materials within all leads, lifts of materials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206.6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on wall faces  P.V.C. (D-plast) acessories for rain water pipes  2.2mm ( two point two millimeter )   thick supreme  or  its equivalent including filling the joints with approved adhesive complete  and  including carriage  of  materials within all leads, lifts and other incidentals as per approved drawing, design and as directed by the Engineer- in-charge  150mm (onr hundred fifty  millimeters)diameter PVC Plain bend.</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on wall faces P.V.C. (D-plast) accessories for rain water pipes 2.2mm  thick supreme  or  its equivalent   including filling the joints with approved adhesive complete  and  including carriage  of  materials within all leads, lifts  and other incidentals as per approved drawing, design and as directed by the Engineer- in-charge  75mm (seventy five  millimeters)diameter PVC Plain shoe.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Numbers</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110mm (One hundred ten   milimtres) diameters P.V.C. (D-plast)  pipe 2.2mm  thick suspreme  or  its equivalent    for sockpit  of working pressure not less than 4.50 kgs(Four decimal five zero kilograms) per square centi- metre including filling the joints with approved adhesive complete and as directed by the Engineer- in-charge including carriage  of  materials within all leads, lifts of materials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75mm (seventy five  millimeters) dia meter  P.V.C (poliynial chloride )   holder  bats clamps of approved design to  P .V.C. pipes embedded  in and including cement concrete block 100 mm  x 100 mm  x 100mm ( one hundred   millimeters  into one hundred   millimeters   into one hundred   millimeters   ) of 1:2:4 ( one  cement : two  sand: four   graded stone  aggregate 20mm ( twenty millimeters ) nominal size ) mix  including cost of cutting holes and making good  the wall etcetera complete including carriage of materials within all leads and lifts and other incidental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598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Painting top of roofs with bitumen of approved Quality at 17 kg for 10 sqm. Impregnated with a coat of sand at 0.06cum per 10 sqm. Including cleaning the slab surface with brushes and finally with a piece of cloth lightly soaked in kerosene oil Complete. With residual type petroleum bitumen of penetration 80/100 including carriage of materials within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5377.51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heat resistant terrace tiles over a 12 mm ( twelve millimeters )  layer of cement mortar 1 : 3 ( one  Cement : three  sand ) and finished neat and cement concrete 100 mm ( one hundred millimeters )  thick plain cement concrete 1:4:8 (one </w:t>
            </w:r>
            <w:r w:rsidRPr="00655070">
              <w:rPr>
                <w:rFonts w:cstheme="minorHAnsi"/>
              </w:rPr>
              <w:lastRenderedPageBreak/>
              <w:t>cement/ four sand/ eight  graded stone aggregate 40mm  nominal size )   over bitumen painted roof complete in all respect including carriage of materials within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5377.51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Making khurras 45x45cm  ( forty five into  forty five centimeters ) with average minimum thickness of 5 cm(five centimeter)  cement concrete 1:2:4 (one  cement :two  sand: four  stone aggregate of 20 mm  ( twenty millimeters)  nominal size) finished with 12 mm ( twelve millimeters )  cement plaster 1:3 ( one  cement : three  sand ) and coat of neat cement rounding the outlet complete including carriage of materials within all leads and lifts and other incidental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Numbers</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factory made double rebate steel shutters  of windows side, top  hung and fixed  windows, (one side glazed and other wire gauged)  standard rolled steel sections/steel Z-section and T-sections, T-hinges joints, metred  and welded with manufactured relevant ISI standard specifications with  16x3.15mm ( sixteen into three point fifteen millimeters ) lugs 10 cm ( ten centimeter ) embedded in cement concrete block  15 x 10 x 10 cm ( fifteen into ten into ten centimeter ) of size  in  cement concrete 1:3:6 (one cement: three sand: six graded stone aggregate 20mm ( twenty millimeters ) nominal size  three hundred six including handles with closing device and making provision of other windows fixtures, where required, including providing and fixing of 4mm (four millimeters) thick glass pans of Modi Guard with glazing clips and special metal sash putty of approved make for glazed shutters and metal beading with screws etcetera and including fixing of wire gauge using galvanized MS wire gauge of IS gauge designation 85-G (eighty five-G) with wire of 0.56mm (zero point five six millimeters) and for fixing wire </w:t>
            </w:r>
            <w:r w:rsidRPr="00655070">
              <w:rPr>
                <w:rFonts w:cstheme="minorHAnsi"/>
              </w:rPr>
              <w:lastRenderedPageBreak/>
              <w:t>mesh with MS flat 20x3mm (twenty into three millimeters) for beading and screws complete including frame with ISLC 75mmx40mm ( seventy five millimeter into forty millimeter ) applying a priming coat of approved steel primer after pretreatment of the surface as  per HPPWD specifications or as directed by the Engineer-in-Charge, including applying a primer coat of red lead paint after pretreatment of the surface and carriage of materials  within all leads, lifts and other incidentals. The rate inclusive Octroi, Toll Tax Sales tax or any other taxes imposed by the Government and as per direction of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656.03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angle iron cupboard frames manufactured from Mild steel Angle iron section 25X25X5mm ( twenty five into twenty five into five  millimeter ) thickness including hinges jamb,lock jamb,beed and if required angle thrashold of mild steel angle 25X25 mm ( twenty five into twenty five millimeter ) welded or rigidly fixed by mechanical means,lugs with split end tails to each jamb including steel butt hinges 2.5 mm  (two point five millimeter ) thick with provision for locking arrangement and shock absorber as specified and applying a coat of approved steel primer after preteatment of the surface as directed by Engineer-in-Charge  including carriage of materials  within all leads, lifts and other incidentals and as directed  by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1398.84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Mild steel channel 75x40 mm ( seventy five into forty millimeter ) for   window frame  manufactured from M.S. channel  section  75 x40 x 4mm ( seventy five  into forty   into four  millimeter) in combination and  Mild steel  flat 75 x 4mm (seventy five into four  millimeter) as per design and drawings  including  hinges, jamb,  lock Jamb,  beeds   if required  thrashold of mild </w:t>
            </w:r>
            <w:r w:rsidRPr="00655070">
              <w:rPr>
                <w:rFonts w:cstheme="minorHAnsi"/>
              </w:rPr>
              <w:lastRenderedPageBreak/>
              <w:t>steel angle 50 x 25 mm (fifty into twenty five millimeter) or base of 1.25mm (one point twenty five millimeter) pressed steel welded or rigidly fixed by mechanical means lugs with split end tails to each jambs including steel butt hinges 2.5 mm (two point five millimeter) thick with provision for  locking arrangement and shock observers  as specified and applying a coat of approved steel primer after pretreatment of the surface or as directed by the Engineer-in-Charge, including applying a priming  coat of red lead paint after pretreatment of the surface and carriage of materials  within all leads, lifts and other incidentals and as directed  by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751.92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angle iron door frame single rebate manufacture for Mild steel  angle iron 35x35x4 mm ( thirty five into thirty five into four millimeters   and Mild  steel  flat 50x4 mm (fifty into four millimeter )  in combination as per drawing design including hings jambs lock jambs mild steel  angle 50x25 mm  ( fifty into twenty five millimeters  ) welded or rigidly fixed by mechanical means lugs with split and   tails to each jambs including steel butt hings 2.5 mm ( two point  five millimeters )  thick with provision of locking arrangement and shock absorvers as specified and applying a coat of approved steel primer including carriage of materials  within all leads, lifts and other incidentals and as directed  by Engineer 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2602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Aluminium frame for doors, windows and ventilators consisting of Aluminium style No-2443. 127x38.10x1.35 mm(One hundred twenty seven into Thirty eight decimal one zero into One decimal Three five milimetres) of Jindal aluminium extrusions powder coated teak wood shade or equivalent and shutters for door consisting of aluminium style No-4524. </w:t>
            </w:r>
            <w:r w:rsidRPr="00655070">
              <w:rPr>
                <w:rFonts w:cstheme="minorHAnsi"/>
              </w:rPr>
              <w:lastRenderedPageBreak/>
              <w:t xml:space="preserve">83.50x44.45x3mm(Eighty three decimal five zero into Forty four decimal four five into Three milimetres) of Jindal aluminum extrusion anodized in suede coated shade or its equivalent for top and side style meeting style double hung doors of aluminum style 4526. 85x44.50x1.80mm (Eighty five into Forty four decimal five zero into One decimal eight zero  millimeters) of Jindal aluminum extrusions or equivalent lock and bottom rail of aluminum style 4538. 150x44.4x2.20 (One hundred fifty into Forty four decimal four zero into Two decimal two zero millimeters)  of Jindal aluminum including infill panels of 12mm(Twelve millimeters) thick phenol bounded preliminated (Both sides) particle board. Panel ISI marked IS NO. 12823 including tower bolts handles, hinges hydraulic door closer, sliding door bolts stoppers with necessary screws of appropriate size including carriage of materials within all leads, lifts and other incidentials.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2069.3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kilogram</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shutters for doors, windows and ventilators consisting of Aluminium style NO-4531 47.62x44.45x3mm (Forty seven decimal six two into Forty four decimal four five into Three milimetres) for style of Jindal Aluminium extrusion anodized in suede coated shade or its equivalent including in fill panel of M.S. wire gauge of is gauge designation 85-G (eighty five-G) with wire of dia 0.56mm (zero point five six millimetres) Aluminium channel No-3055 for rebate of aluminium Jindal Aluminium extrusion including tower bolts, handles, hinges, hooks and eyes with necessary screws of appropriate size as per specification or as per approved drawing, design and as directed by the Engineer- Incharge including carriage of materials within all leads and lifts and other incidentials.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2453.04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kilogram</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Glazing with glass panes of 4mm thickness (weight not less than 10.00 kg/sqm. as per approved drawing, design and as directed by the Engineer- Incharge including carriage of materials within all leads and lifts and other incidentials.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775.27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Glazing with glass panes of  6 mm ( six millimeters )  thickness (weight not less than 13.75 kg/ sqm.  as per approved drawing, design and as directed by the Engineer- Incharge including carriage of materials within all leads and lifts and other incidentials.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32.19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aluminium anodised powder coated grill 8 mm thick to existing window/ventilatior with 80mmx80mm panels  with 25x8mm thick aluminium flat in windows and ventilators including fixing with aluminium screws or bolts and nuts complete in alluminium channels base frames (Aluminium channels base frames to be measured and paid for separately) and as per approved drawing, design and as directed by the Engineer- Incharge including carriage of materials within all leads and lifts and other incidentials.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843.75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fly proof galvanised M.S. wire gauge of IS gauge designation 85 g( eighty five-G ) with wire of dia 0.56 mm zero point five six millimeter )  to windows and clerestory windows including carriage of material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409.15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Applying  priming coat over new steel   and other metal  surfaces after and including preparing the surfaces by thoroughly cleaning oil, grease, dirt and other foreign matter and scoured with wire brushes from steel wool scraper  and  sand papering complete  with ready mixed priming  paint brushing red led oxide /zinic oxide chrome / wood primer pink  including carriage of materials with  in all leads and lifts and other incidental  and  as per approved </w:t>
            </w:r>
            <w:r w:rsidRPr="00655070">
              <w:rPr>
                <w:rFonts w:cstheme="minorHAnsi"/>
              </w:rPr>
              <w:lastRenderedPageBreak/>
              <w:t>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2647.72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Painting two or more coats (excluding priming coat) on new steel and other metal surfaces with enamel paint brushing to give an even shade including cleaning the surfaces of all dirt dust and other foreign matter with  enamel paint other than white including carriage of materials within all leads and lifts  and other incidentals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4491.77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Applying priming coat over new wood and wood based surfaces after and including preparing the surfaces by thoroughly cleaning oil, grease dirt and other foreign matter sand papering and knotting with ready mixed paint brushing wood primer pink including carriage of materials within all leads and lifts  and other incidentals and  as per approved drawings, design  and as directed  by the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6216.51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Painting two or more coats (excluding priming coat) on new wood and wood based surfaces with enamel paint to give an even shade including cleaning the surfaces of all dirt, dust and other foreign matters sand papering and stopping  with enamel paint other then white including carriage of materials within all leads, lifts of materials and other incidental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6235.33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15mm ( fifteen millimeters )   thick Cement plaster   skirting or dado  upto any height with cement mortar   1:3(one cement; three sand  )  finished with a floating coat of neat cement  including rounding of junction with floors  and curing complete upto all floor level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53.31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6mm (six millimeter)thick cement plaster in ceiling  with cement mortar 1:3(one cement; three sand)  upto all floor level  and curing complete  including carriage of materials  with in  all leads and lifts and other incidental  as per approved drawings, design  and as directed  by the Engineer in 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11399.99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10mm (ten millimeters) thick cement plaster with cement mortar 1:5(one cement; five sand) in  single coat on fair side of brick/concrete/stone walls for interior  plastering in  all heights floor level  including arises, internal rounded angles chamfers and/ or rounded angles not exceeding 80mm ( eighty millimeters ) in  girth and finished  even and smooth  including carriage of materials with  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979.2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15mm (fifteen millimeters) thick cement plaster with cement mortar 1:6(one cement; six sand) in single coat on  fair  side of brick/concrete/stone walls for interior plastering in all  heights / floor  level  including arises, internal rounded angles,  chamfers and/ or rounded  angles not exceeding 80mm ( eighty millimeters ) in  girth and finished  even and smooth  including carriage of materials with  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13212.6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15mm (fifteen millimeters) thick cement plaster with cement mortar 1:6(one cement; six sand) in single coat on rough side of brick/concrete/stone walls for interior plastering in all  heights / floor  level  including arises, internal rounded angles,  chamfers and/ or rounded  angles not exceeding 80mm ( eighty millimeters ) in  girth and finished  even and smooth  including carriage of </w:t>
            </w:r>
            <w:r w:rsidRPr="00655070">
              <w:rPr>
                <w:rFonts w:cstheme="minorHAnsi"/>
              </w:rPr>
              <w:lastRenderedPageBreak/>
              <w:t>materials with  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14565.37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15mm (fifteen millimeters) thick cement plaster with cement mortar 1:5(one cement; five sand) in  single coat on rough  side of brick/concrete/stone walls for interior  plastering in  all heights floor level  including arises, internal rounded angles chamfers and/ or rounded angles not exceeding 80mm ( eighty millimeters ) in  girth and finished  even and smooth  including carriage of materials with  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1149.2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15mm (fifteen millimeters) thick cement plaster with cement mortar 1:5(one cement; five sand) in  single coat on  fair   side of brick/concrete/stone walls for interior  plastering in  all heights floor level  including arises, internal rounded angles chamfers and/ or rounded angles not exceeding 80mm ( eighty millimeters ) in  girth and finished  even and smooth  including carriage of materials with  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9135.16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15mm (fifteen millimeters) thick cement plaster with cement mortar 1:4(one cement; four  sand) in  single coat on  fair   side of brick/concrete/stone walls for interior  plastering in  all heights floor level  including arises, internal rounded angles chamfers and/ or rounded angles not exceeding 80mm ( eighty millimeters ) in  girth and finished  even and smooth  including carriage of materials with  in  all leads  and lifts and other incidental charges and  as per approved drawings, design  and as directed  by the </w:t>
            </w:r>
            <w:r w:rsidRPr="00655070">
              <w:rPr>
                <w:rFonts w:cstheme="minorHAnsi"/>
              </w:rPr>
              <w:lastRenderedPageBreak/>
              <w:t>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82.25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350"/>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20mm ( twenty  millimeters ) thick cement plaster with in two back coat 15mm  ( fifteen millimeters ) and finishing coat 5mm ( ive millimeters )  thick  on rough   side of brick/concrete/stone walls for interior plastering all heights including arises, internal rounded angles chamfers and/ or rounded  angles in all girth and finished  even and smooth in cement  mortar 1:4( one  cement; four   sand)  including carriage of materials within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236.46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Applying JK  Birla white wall care putty  over  plastered   surfaces after thoroughly brushing the surface free from mortar drops, dust, loose material and other foreign matter sand papered smooth  to give final finish to the surfaces complete   including carriage of materials with  in all leads and lifts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44518.43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Finishing wall  with weather proof exterior grade  emulsion of approved design (Apexultima) of Asian paints/Nerolac paints or its equarlied brand and manufacture of  approved shade  on undecorated concrete / stone / plastered wall surfaces with two coats to give an even shade and  final finish after  thoroughly cleaning / brushing the surfaces free from all  dirt  , dust  mortar dropping and other foreign matter and sand papered smooth including applying  of putty  as required for making the surfaces complete including carriage of materials with  in all leads and lifts and  as per approved drawings, design  and as directed  by the </w:t>
            </w:r>
            <w:r w:rsidRPr="00655070">
              <w:rPr>
                <w:rFonts w:cstheme="minorHAnsi"/>
              </w:rPr>
              <w:lastRenderedPageBreak/>
              <w:t>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11171.4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Distempering ( two coats) with dry distemper of approved brand and manufacture and of required shade on undecorated wall surfaces to give an even shade over and including a priming coat with distemper primer of approved brand and manufacture after thoroughly brushing the surface free from mortar dropping and other foreign mater and also including preparing the surfaces even and sand papered smooth including carriage of materials with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10483.88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Distempering (two coats)with oil bound washable  distemper of Asian /Nerolac  approved brand and manufacture and of required shade on undecorated wall surfaces to give an even shade over and including priming coat of distemper primer of approved brand and manufacture  after  thoroughly brushing the surface free from mortar droppings and other foreign matter including preparing the surface even and sand papered smooth priming coat with distemper primer including carriage of materials within all leads, lifts, and other  incidentals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5204.12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Wall  painting  ( two   coat )   with premium  enamel  paint of  asian/ Nerolac paint approved brand and manufacture of  approved shade for  interior grade on undecorated concrete / stone / plastered wall surfaces  to give an even shade including  thoroughly brushing the surfaces free from mortar dropping and other foreign matter and sand papered smooth including applying  of putty  as required for making the surfaces complete including carriage of materials with  in all leads and lifts  and  as per </w:t>
            </w:r>
            <w:r w:rsidRPr="00655070">
              <w:rPr>
                <w:rFonts w:cstheme="minorHAnsi"/>
              </w:rPr>
              <w:lastRenderedPageBreak/>
              <w:t>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19909.55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White washing with lime on undecorated wall surfaces ( two coats ) to give an even shade including thoroughly brooming the surface to remove all dirt, dust mortar drops and other foreign matter including carriage of materials with in all leads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1085.22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plinth protection 50mm ( fifty millimeters) thick in cement concrete 1:3:6 ( one cement :three sand: six graded stone aggregate 20mm (twenty millimeters ) nominal size ) and curing complete including finishing the top surface of concrete smooth and carriage of materials within all leads and lifts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652.54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under layer for plinth protection of 75mm (seventy five millimeters ) thick ( unconsolidated ) bed of dry brick/stone broken/ crushed aggregate 40mm ( forty millimeters ) nominal size well rammed and consolidated and grouted with fine sand including preparation of ground including  carriage of materials within all leads and lifts and other incidental charges and  as per approved drawings, design  and as directed  by the Engineer in 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653.01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Constructing course rubble hammer dressed ‘U’ shape open surfaces drain with side wall 15x23cms (Fifteen into Twenty three centimeters) in cement mortar 1:6 (One cement :Six sand) and inside plastering with cement plaster 1:3(One cement :Three sand) including earth work and laying 10cm (Ten centimeters) cement concreter in 1:5:10  (One cement: Five sand: Ten graded) crushed </w:t>
            </w:r>
            <w:r w:rsidRPr="00655070">
              <w:rPr>
                <w:rFonts w:cstheme="minorHAnsi"/>
              </w:rPr>
              <w:lastRenderedPageBreak/>
              <w:t>stone aggregate 40mm(Forty millimeters)  nominal size and 7.5cm (Seven decimal Five centimetres)cement concrete 1:2:4  (One cement: Two sand: Four graded) crushed stone aggregate 20mm(Twenty millimeters)  nominal size and finished with a  floating cost of neat cement complete as per standard   design  and directed by the Engineer-Incharge.  including carriage of materials in all leads and lifts and other incidental charges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1045.43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cement water proofing treatment with Dr. FIXIT-FAST FLEX or equivalent with two componant polymer modified comentitious coating consisting of  comentitious powder and a polimer liquid in two coats for Ist coat :- clean and satutae surface and then applying a coat of Dr. FIXIT and the same process shall bne extended upto 300 mm vertically the second coat shall be applied in opposit direction after four to six hours of applicaton of firsty coat than sprinkle sand on top surface of applied Dr. FIXIT then apply cement mortar 1 : 4 ( 1 cement : 4 sand) and admixed with 200 ml of pidiproof LW @ 200 ml per 50 kg bag complete as per architect drawing. including carriage of materials in  all lead and lifts and other incidental charges.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168.76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19 mm thick water proof termite resistant commercial board ( Box  type ) including shelves and shutters. Backside of cupboard shall be of 8 mm thick ply. All  cut portion of the shelves and the shutters of cupboard from all side to be finished with hard wood edging including meget catcher and PTMT handle 125 mm size and polishing the internal surface with Malamine polish including 1 mm thick sunmica on outer surface of the cupboard shutters including providing mortice lock as per Architectural drawing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1093.48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filling bricks bats/ stone aggregate 40mm ( forty millimeters ) in soakage pit complete including carriage of materials with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761.44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in position 12 mm thick impregnated fibre board in expension joints  complete including carriage of materials with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20.86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Precast cement concrete chequered tiles 20 mm thick with laid in floors, treads of steps and landings on a bed of 25 mm average thickness of cement mortar 1:6 (1 cement :6 sand) jointed with neat cement slurry mixed with pigment to match the shade of tiles  (wherever required) including carriage of materials with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16.08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clay  tiles on  window  projections on cement morter 1:4(one cement: four sand)  complete as per drawing and  specifications including carriage of materials with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783.64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Mild  steel   hollow pipe of 50 mm ( fifty millimeter) dia  Mild steel  pipe hand rail slip resistant with round ends at two levels at 75 cm ( seventy five centimeters  ) and 90 cm (ninety centimeter)  height it should extended 30 cm (thirty centimeter )  beyond the top and bottom of the ramp complete as per architectural design welded with 25 mm ( twenty five millimeter )  dia Mild Steel  pipe baluster to 50 mm ( fifty millimeter ) dia Mild  Steel  pipe embedded in cement concrete to parapet sat 60 cm ( sixty centimeter centre to  centre  interval with Polyvinyl chloride  hand rail baluster dully welded/jointing with electric gas welding with top Mild steel flat  complete as per architectural design and applying priming coat of red lead paint </w:t>
            </w:r>
            <w:r w:rsidRPr="00655070">
              <w:rPr>
                <w:rFonts w:cstheme="minorHAnsi"/>
              </w:rPr>
              <w:lastRenderedPageBreak/>
              <w:t xml:space="preserve">complete including carriage of materials within all leads, lifts and other incidentals and as  directed by the   Engineer in-charge.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524.08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85 cm (eighty five centimeters)high railing  with mild steel rectangular tube hand rail 40x40mm (forty  into forty millimeter)( ISG-16) gauge etcetera) supported on 40 mm(Forty millimeters) square hollow mild steel  tubes  balusters( ISG-16-guage at 60 cm)(sixty centimeter)centre to centre duly welded with 2(two)Nos mild steel flat 50x5mm (fifty into five millimeters) and mild steel lugs lower end embedded in waste of reinforced cement concrete steps including applying a priming coat with steel primer and painting two or more coats with steel enamel paint other than white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201.41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upto floor two level cement concrete 1:2:4 ( one  cement : two  Sand : four  graded stone aggregate 20mm ( twenty millimeters) nominal size) and curing complete including form work in : String courses coping bed plates, anchor blocks plain window sills and the like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23.87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12 mm ( twelve millimeters )  thick green chalk board  ( Non- Magnetic ) with superior quality framing specially anodized aluminium profile 20x15 mm  ( twenty into  fifteen millimeters ) with corners of black plastic shall be provided the board surface shall be non porus ceramic particle on the top green surface for smooth writing with chalk over 11 mm ( eleven millimetes )  thick particle board which shall have backing material of galvanised sheet 0.28 mm ( zero point twenty eight millimeter ) thick approximate  the board shall be fixed on the wall with specially </w:t>
            </w:r>
            <w:r w:rsidRPr="00655070">
              <w:rPr>
                <w:rFonts w:cstheme="minorHAnsi"/>
              </w:rPr>
              <w:lastRenderedPageBreak/>
              <w:t>designed "J" clump and square clumps with the help of Nylon sleeves and screws as per site requirement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grab bars with chromium plated steel pipe 40mm ( forty millimeters) dia  at 78 cm  ( seventy eight centimeter ) height with mild steel  plate 4mm  (four millimeters ) thick  as per detail and position of seat wash basin with nuts ,bolts and clamps etc.  including cutting holes and  making good the walls  complete in all respect  and carriage of materials within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40mm (forty  millimeter )wide and 4mm ( four millimeters )  thick glass strips  in joints of all types of floors complete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1294.88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Per 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Spreading sludge damp manure or/ and good earth in required thickness ( cost of sludge , damp manure or /and good earth to be paid for seperetaly )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 xml:space="preserve">278.37 </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Mixing earth and sludge or manure in proportion specified or directed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 xml:space="preserve">260.92 </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Grassing with 'Doob" grass including watering and maintenance of the lawn for for 30 days or more till the grass from a thick lawn free from weeds and fit for moving including supplying good earth if needed ( the cost for Doob grass earth shall be paid for seprately ) In row 15 cm apart in either direction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 xml:space="preserve">927.90 </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Applying cement slurry on Reinforcement cement concrete  slab or cement concrete work using 2.75 kg. ( two point  seven five kilogramme ) of cement per square  metre of floor area before laying cement concrete flooring including roughening, cleaning of the concrete surfaces complete  as directed by Engineer-in-charge including and carriage of materials 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64.88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Supplying cast iron cover without frame for manholes For frame of 560mm ( five hundred sixty millimeters ) internal diameter C.I. cover (heavy duty) the weight of cover to be not less than 140kg.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Supplying cast iron cover without frame for manholes For frame of 500mm  ( five hundred  millimeters )internal diameter C.I. cover (medium duty) the weight of cover to be not less than 58kg</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Preparation of sub grade by dressing to camber (Earth work for the cutting involved for sub-grade to be paid for separately depending upon the classification of soil completed as per HP.PWD specifications.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2573.00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Consolidation of sub grade with road roller including making good the undulation etc. with earth or quarry soil etc. and rerolling the sub-grade completed as per HP.PWD specifications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2573.00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laying, spreading and compacting of stone aggregate of specific sizes to water bound Macadam specification including spreading in uniform thickness using template  hand packing, rolling with three wheel 80-100 ( eighty / hundred )  K.N. static  Road roller in stages to proper grade and  camber, applying and brooming, with application of stone screening  type-A  of size 11.2mm ( eleven decimal two ) millimeters  at the rate of 0.27 cum ( zero point two seven  cubic metres) per ten square metres, and binding materials at the rate of 0.08 cum ( zero point zero eight </w:t>
            </w:r>
            <w:r w:rsidRPr="00655070">
              <w:rPr>
                <w:rFonts w:cstheme="minorHAnsi"/>
              </w:rPr>
              <w:lastRenderedPageBreak/>
              <w:t>cubic meter )   to fill up the intersitices of coarse aggregate, watering and  compacting to the required  density grading –I, 90mm to 45mm ( ninety  millimeters  to forty five millimeters ) size, 100mm ( hundred millimeters )  compacted thickness as per  technical specifications clause No. 405  including hauling of material in all leads, lifts as per the entire satisfaction and direction of  Engineer – in- Charge including carriage of materials within all leads and lifts  and other incidental . The rate  including  octroi,  royality,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257.30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Per cubic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heavy duty precast cement conrete inter locking paver blocks vibro compacted upto M-50 (M-Fifty) grade i/c border or kurb block grey or coloured over sub-base of concrete with 25mm thick average thickness of cement mortar 1:4 (1 cement : 4 sand) laid over and jointed with neat cement slurry mixed with pigment to match the shade of blocks i/c curing rubbing &amp; polishing complete (Sub base concrete floor to be paid for separately) 60mm thick inter locking blocks as   per the direction  and entire satisfaction of  Engineer-in- charge including carriage of materials within all leads and lifts and other incidentals   The rates including octroi, royality, malkana,  toll tax,  sale tax  or  any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2573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square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100mm ( hundred millimeters ) dia  A.C.  pipe weep holes in brick masonry/stone masonry, plain/reinforced concrete abutment, wing wall, return wall and retaining wall/breast walls  extending through the full width of the structures with slope of 1(V):20(H) towards drawing face complete as per drawing and M.O.R.D. technical specification Clauses 614, 709, 1204.3.7   as per directions of Engineer-in- charge and </w:t>
            </w:r>
            <w:r w:rsidRPr="00655070">
              <w:rPr>
                <w:rFonts w:cstheme="minorHAnsi"/>
              </w:rPr>
              <w:lastRenderedPageBreak/>
              <w:t>including carriage of material  within all leads and  lifts and  other incidential . The rate including of octroi, royality, Malkana, toll tax, sale tax or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332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Transportation of Rig along-with allied accessories etcetera .complete including erection and leveling at site through all kind of roads, approaches field etc.in all leads and lifts upto site of work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Earth work in foundation for digging Tube-Well in all kinds of soils including dewatering, shoring, strutting from ground level upto 5.00 Metres including disposing excavated soil in all leads and lifts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Per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Drilling of bore as per specifications laid down in IS-2800-1991(Part-I) with upto date amendments ,if any; with Percussion Rig or combination drilling Rig starting with 650-600mm.dia M.S. Pipe reduced to 450-400mm.dia M.S.pipe confirming to IS-4270-2001 with upto date ammendments, if any in all kinds of soils ,boulders, rocks, collapsible strata, saturated soil, artesian conditions including the cost of all consumables, stores, water, fuel, lubricants and other accessories etc.complete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Drilling and lowering of M.S. casing pipes 600-550mm.dia confirming to IS-4270-2001 with uptodate amendments, if any of suitable sizes as mentioned above from  30 Metres to 60 Metres below ground level.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Drilling and lowering of M.S. casing pipes 550-500mm. Dia confirming to IS-4270-2001 with uptodate amendments, if any of suitable sizes as mentioned above from 60 Metres to 90 Metres below ground level.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Drilling and lowering of M.S .casing pipes 500-450mm.dia confirming to IS-4270-2001 with upto date amendments if any of suitable sizes as mentioned above from 90 to 100 Metres below ground level.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Collection, preservations and display of suitable size sample box with top lid and locking arrangement till handing over of the Tube-Well to the Department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Supply and lowering of IS-Marked "Electric Resistance Welded Mild Steel </w:t>
            </w:r>
            <w:r w:rsidRPr="00655070">
              <w:rPr>
                <w:rFonts w:cstheme="minorHAnsi"/>
                <w:bCs/>
              </w:rPr>
              <w:t>Blind</w:t>
            </w:r>
            <w:r w:rsidRPr="00655070">
              <w:rPr>
                <w:rFonts w:cstheme="minorHAnsi"/>
              </w:rPr>
              <w:t xml:space="preserve"> Pipe 300mm.nominal size housing, 8mm. thick having outside diametre 323.9mm.screwed and socket confirming to IS-4270-2001 with uptodate amendments, if any, about 4.00 Metres to 7.00 Metres in length, welded without any circumferential joints into bore hole in vertical position including cost of all scaffolding derricks, poles clamps embedded in foundation etc. including cost of all cuttings, threading and welding of pipes etc.</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Lowering at site electric resistance welded(ERW) Stainless Steel Cage type-'V' wire wound screens of size 300mm. 8.00m.thick,outer dia 322.00 load tensil 392.40 KN end Ring 8mm.with slot opening 1.00mm.as per IS-8110-2000 with uptodate ammendments, if any and material specifications as per AISI" American Steel Inst" Type Grade SS- 304 in suitable lengths as per conditions including the cost of SS socket 8mm.thickness of length 140mm (Supply by the Department) confirming to AISI grade 304, suitable to accommodate screen and ring including jointing screen with blind pipe complete in all respect including cost of all scaffolding derricks, poles, clamps embedding in foundation etc. including cost of all cuttings threading and welding of pipes etc. within all leads and lifts complete in all respect as per </w:t>
            </w:r>
            <w:r w:rsidRPr="00655070">
              <w:rPr>
                <w:rFonts w:cstheme="minorHAnsi"/>
              </w:rPr>
              <w:lastRenderedPageBreak/>
              <w:t>the directions of the Engineer-in-Charge. Screen will be of continuous trapezoidal wire spirally wound arround fabricated cage. The Wrapping wire having "V" shape (Wedge) profile wire with flat surface on the outside and producing expending slots on the inside of various dimensions, resistance welded to a cylindrical body made of number of longitudinal special high tensile support rods to provide smooth unrestricted bore which are  interm welded into cylindrical ring couplings on both side of screens.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M .S .Taper /Reducer as per lengths approved by the Engineer-in-Charge. The material of M.S. taper/reducer shall be equivalent to prevent pipe material and shall conform to Chemical composition as per Clause-5.2 and Mechanical properties as per Clause-6.1 and Table-1 of IS:4270-2001 with uptodate  amendments, if any,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Supply and lowering of IS-Marked Electric Resistance Welded Mild </w:t>
            </w:r>
            <w:r w:rsidRPr="00655070">
              <w:rPr>
                <w:rFonts w:cstheme="minorHAnsi"/>
                <w:bCs/>
              </w:rPr>
              <w:t>Blind</w:t>
            </w:r>
            <w:r w:rsidRPr="00655070">
              <w:rPr>
                <w:rFonts w:cstheme="minorHAnsi"/>
              </w:rPr>
              <w:t xml:space="preserve"> Steel pipe 200mm.dia nominal size housing, 6.4mm.thick having outside diametre 219.1mm.screwed and socketted confirming to IS-4270-2001 with upto date amendments, if any, about 4.00 Metres to 7.00 Metres in length, welded without any circumferential joints into bore hole in vertical position including cost of all scaffolding derricks, poles, clamps embedded in foundation etc. including cost of all cuttings, threading  and welding of pipes etc.</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Lowering at site electric resistance welded(ERW) Stainless Steel Cage type-'V' wire wound screens of size 200mm. 6.30m.thick,outer dia 217.50 load tensil 186.39 KN end Ring 7.00mm.with slot opening 1.00mm.as per IS-8110-2000 with uptodate ammendments, if any and material specifications as per AISI" American Steel Inst" Type Grade SS- 304 in suitable lengths as </w:t>
            </w:r>
            <w:r w:rsidRPr="00655070">
              <w:rPr>
                <w:rFonts w:cstheme="minorHAnsi"/>
              </w:rPr>
              <w:lastRenderedPageBreak/>
              <w:t>per conditions including the cost of SS socket 8mm.thickness of length 140mm (Supply by the Department) confirming to AISI grade 304, suitable to accommodate screen and ring including jointing screen with blind pipe complete in all respect including cost of all scaffolding derricks, poles, clamps embedding in foundation etc. including cost of all cuttings threading and welding of pipes etc .within all leads and lifts complete in all respect as per the directions of the Engineer-in-Charge. Screen will be of continuous trapezoidal wire spirally wound arround fabricated cage. The Wrapping wire having "V" shape (Wedge) profile wire with flat surface on the outside and producing expending slots on the inside of various dimensions, resistance welded to a cylindrical body made of number of longitudinal special high tensile support rods to provide smooth unrestricted bore which are   interim welded into cylindrical ring couplings on both side of screens.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of M.S. centralized guides at suitable spacing for each Tube-Well as per IS-226-1991 with uptodate amendments, if any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 lowering, fixing and lowering in position IS-Marked Mild Steel bail plug of 200mm/330mm. Diametres with 'U' hooks as per IS-2800-1991 with uptodate amendments ,if any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 fixing and lowering in position threaded iron cap with locking arrangements of approved design to prevent foreign matter from getting into bore hole as required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 and packing of gravel consisting of hard quartz or other suitable material with an average specific gravity of not less than 2.5, not containing more than 2% by weight of thin flat or stangated pieces shall be of sub rounded grains with minimum anuglar features of size 2-3.35mm.shall be free from impurities such as; shafe, shale mica, feldspar, clay, sand, dit loam hematite and organic materials as per IS-4097-1967 with uptodate amendments, if any around intake of Tube-Well with minimum thickness of shroud around screen generally 100mm. to the entire depth of the bore as per IS-2800(Part-I):1991 with uptodate  amendments, if any,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Extraction of all sizes blind/casing pipes with Machine starting from the bottom of the bore hole complete in all respect of followings:- (a). In contact with soil.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meters</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Extraction of all sizes blind/casing pipes with Machine starting from the bottom of the bore hole complete in all respect of followings:- (b). Freely hangings.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175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meters</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Development of Tube-Well by backwashing method with Air Compressor of minimum 750CFM capacity Pumping pipe of 200mm. Size and Air line of minimum 65mm size or with other suitable method, till the Well is thoroughly developed as per Clause-4.2 of IS-11189:1985, with upto date amendments, if any;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Hours</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Development of Tube-Well by continuous over Pumping method with V.T.Pumps /Submersible Pumps of suitable capacity not less than double the discharge established by the Compressor method/design discharge, untill the well sand free as per IS-11189:1985 with upto date amendments, if any; complete in all </w:t>
            </w:r>
            <w:r w:rsidRPr="00655070">
              <w:rPr>
                <w:rFonts w:cstheme="minorHAnsi"/>
              </w:rPr>
              <w:lastRenderedPageBreak/>
              <w:t>respect as per the directions of the Engineer-in-Charge. The draw-down and discharge to be established by running the VT/Submersible pump continuously for 8 Hours in the presence of the officer not less than the rank of the Assistant Engineer.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Hours</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Testing the vertcality of the Tube-Well as per Clause-4.3 of IS-2800(Part-II)-1979 with uptodate amendments, if any, using plumb or plunger 6mm.smaller in dia within the inside diameter of the Well casing. The result of the verticality test shll be recorded on proforma shown in Appendix-A of IS:2800(Part-II)-1979 with uptodate ammendments, if any.</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Dismentalling of Rig or other allied, accessories after completion of job complete in all respect.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Supply of Submersible Pumping Set of Calama/KSB/Crompton/SU/Johnston /BS/Sabar make conforming to BIS-8034-1979 (Latest) suitable for clear cold water fitted with bronze Impellers or suitable alloys directly coupled to squirrel cage electric Induction Motor of same make as that of Pump conforming to BIS:9238-1979(Latest with uptodate ammendments) and totally water proof for Submersible duty, inisolated from the pump by intermediate casing with double Mechanical seal in oil chamber ,grease packed lubricated bearings and provided with stainless steel thrust bearing plate to withstand non-vertical loads with minimum wear and tear. It should also be fitted with a device to take-up expansion of water with the heating of motor including water level guard ,erection clamps, cable clips and depth gauge etc. The Pump shall be sui-table for operation on data given below:-     i)  Location of site                         :-The site is located at a distance of      Kms.from Nurpur Road Railway Station.   </w:t>
            </w:r>
            <w:r w:rsidRPr="00655070">
              <w:rPr>
                <w:rFonts w:cstheme="minorHAnsi"/>
              </w:rPr>
              <w:lastRenderedPageBreak/>
              <w:t>ii)  The altitude of place in which  :-Altitude of place is 500 Metres above Mean Sea Level.  the Motor is intended to work  :-               iii)  Type of current                         :-A.C.Three phase supply with frequency 50 cycles per second.     iv) Rated Voltage                         :-415 Vvolts (+/-) 10%   v) Characterstics of water          :-(a).Temperature           = 20°C                             (f) PH   =_7 to 8____              vi) (b).Turbidity                 =Upto 50NTU                   (g) Total solids____Mg/Litre          (d).Alkalinity                =__Mg/Litre(as CaCo3)              vi)   Depth of  Well Assembly             :-  48.00 Metres.  vii)  L.W.L.in Tube Well      viii)      Maximum draw down level         :- 10.00 Metres                :-              Metres     ix)   Centre line level of Pump             :-48.00 Metres   x)  Discharge level of highest point  :-119.82 Metres     xi)  Nos.of Pumps required                :-1No.Pump.       xii)  Capacity                                            :- 9.09 L.P.S.   xiii ) Total head in Metres         :-81.28 Metres      xiv)         Length of Rising Main                  :-480.00 Metres     xv)   Dia of Rising Main                       :-125mm.dia G.I.pIpe.     xvi) No.of working hours per day       :-20.00 Hours.     xvii )     Limits of pump operation            :- ( - ) 25%  ( + ) 10% of total head.        xviii ) H.P.of Motor/Drive unit                :-Required 40H.P.of Pump at ( + ) 10% and ( - ) 25% of total head.     BHP.with following margins/multiplying factor at duty point,whichever is higher.        a).Upto 2 H.P.       =1.5          (d) 10 to 20 H.P.        =1.2       b).2 to 5 H.P.         =1.4         (e) 20 to 100 H.P.       =1.15       c) 5 to 10 H.P.        =1.3         (f) Above 100 H.P.      =1.10             xix)    Test Run                                        :-16 Hours continueously for 7 days.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  2  set of  15 H P           B H P</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automatic panel board including auto start,auto stop and restart facility single phase preventer ,3 phases indicator, timer, relay, selector switch, auto and manually start </w:t>
            </w:r>
            <w:r w:rsidRPr="00655070">
              <w:rPr>
                <w:rFonts w:cstheme="minorHAnsi"/>
              </w:rPr>
              <w:lastRenderedPageBreak/>
              <w:t>stop facility, prevention of phase reversal, imbalance and overload and fixed with compatible starter in sheet enclosure with cabling complete in all respect to deliver resulis.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Number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Cast iron double flanged sluice valve of Kirloskar/ Kilburn/IVC. /Fouress/Gled/BHEL/Leader make of size                      mm.and Class PN 1.0 having one size higher to delivery size of Pump and capable of withstanding nominal seat pressure of 16.00Kgs/Cm².confirming to BIS 780-1984  (The size of valve shall  be specified by the tenderer).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Number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 of Kirloskar/Kilburn/IVC/Fouress/Gled/BHEL/Leader make Cast iron double flanged swing Check type Reflux Valve having bye pass arrangement and one size higher to delivery size of pump(size       mm.dia and class PN 1.0 and shall be suitable for withstanding nominal seat pressure of 10Kgs./cm² confirming to BIS 5312-1984 Part-II )(The size of valve shall  be specified by the tenderer).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Number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 of Kirloskar/Kilburn/IVC/Foluress/Gled/BHEL/Leader make Cast Iron double flanged Swing Check Type Reflux Valve having bye pass arrangement and of size equal to dia of Rising Main i.e. 125mm. class PN 1.0 shall be suitable for withstanding nominal seat pressure of 10.20Kgs./Cm²).confirming to BIS 5312-1984</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Number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laying suitable size copper PVC. insulated armoured power 3.5 core cable of size  25 mm² conforming  to BIS-1554-Part-I -1988 or latest with upto date ammendments Siemen/Gloster/ICC/Finolex make from Meter of HPSEB. to MCB/OCB  from OCB to Busbar Switch  Starter(One cable carrying all three phases) including all other elecrc equipments/accessories such as thimbles,flexible pipe,solder,nuts  bolts,cable glands etc.laid in pipers or trenches size and make will be subject to approval of HPSEB.authorities. In case of non-acceptance by </w:t>
            </w:r>
            <w:r w:rsidRPr="00655070">
              <w:rPr>
                <w:rFonts w:cstheme="minorHAnsi"/>
              </w:rPr>
              <w:lastRenderedPageBreak/>
              <w:t>HPSEB. auithority shall have to be replaced by the tenderer free of cost.  Suppply side   25mm Square (The size of cable shall  be specified by the tenderer).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PVC.jointless flat water proof copper cable   16mm² as per BIS-694-1990(Latest with uptodate ammend-ments) suitable for the pump set offered from OCB to Motor, Motor to Starter including all other electric equipment such as;thimbles,flexible pipe,solder,nuts  bolts,cable glands etc.laid in pipes or trenches under floor. The type and make  will be subject to approval of HPSEB.authorities. In case of non-acceptance by HPSEB.authoirity,it shall have to be  replaced by the tenderer free of cost.  (The size of cable shall  be specified by the tenderer).  ii) Motor side    16 mm Square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165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doub le loop earthing with copper plate 600x600 x 3mm.thick electrode complete with material such as;char coal,common salt, G.I.Pipes, thimbles, nuts  bolts,digging of pits,G.I.wiring and 25x5mm.copper strips of required capacity conforming to BIS-3043-1987 latest with uptodate  amendments for above motors and other electrical equipments.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Job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 and erection of floor/wall mounted power factor shunt capacitor conforming to BIS-2834-1986 latest with upto-date amendments BHEL /GEC/Machneil/Mager/Bajaj make to raise the prevailing power factor at site to 0.95 for direct connection to Induction Motor individually of required KVAR according to H.P.of Motor offered including Siemens/Gloster/ICC make from Busbar chamber to capacitor and also including LT/LK/Kilburn make ICTP.Switches conforming to BIS-4064-1978 or latest with HRC fuses(Range to be specified by the tenderer).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4 KVAR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Supply of standard make circular dial pressure gauge of suitable range of Fiebeg/Bourden/Precision make with all accessories such as;stop cock,copper tubing etc.conforming to BIS-3624-1987 latest with uptodate ammendments.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laying of column assembly of suitabie dia and making connection with Rising Main(125mm dia)G.I.pipe Conforming to IS-1239 or MSERW.Pipe 4.8mm tick conforming to BIS 1978-82 considering site requirement duly flanged at every 3 Metre length with flanges conforming to BIS-6392-1971 (Table-5 )including tapers,flanges,rubber gaskets 3 mm thick as per BIS-2712-1978 ,nuts bolts as per 1364-1983  as per .direction of Engineer-in-Charge or as per layout approved by the Engineer-in-Charge.The pipes shall be capable of withstanding 1.5 times the total pressure indicated in item No.1(xiii)     column pipe 100mm-dia   (size to be specified by the tenderer).</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Erection of all equipments from S.No. 1 to 4 and 6 including cost of tees, bends,tapers and any other fittings required  as per conditions and as per directions of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Job</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eastAsia="Times New Roman"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HIND WARE/CERA MAKE  orrisa pattern vitreous china water closet squatting pan No.  20042  (Indian type W.C. pan) size 580mm (Five hundred eighty millimeters) white  shade  (Earth work, bed concrete, foot rest and trap to be measured and paid for separately) including carriage of materials within all leads, lifts and other incidentals and as per directions of Engineer-in- charge.  The rate including  Sales tax, Toll tax or any other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vitreous China wash down water closet (European Type WC pan) of approved make (HIND WARE/CERAMAKE) and of approved shade, with integral ‘P’ or ‘S’ trap including jointing the trap with soil pipe in cement mortar 1:1 (one cement isto one sand) complete (seat cover to be measured and paid for separately )  Universal closet NO.20041/21028   of  Hindware  size 530x410mm (five hundred thirty into four hundred ten millimeter  )  as per HPPWD specifications or as directed by the Engineer-in-Charge, including carriage of materials within all leads, lifts and other incidental. The rate inclusive of Royality, Malkhana, Octroi, Toll Tax Sales tax or any other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in position with clamps etcetera  32mm (thirty two millimeter )   nominal internal diameter  galvanised steel tube  flush pipe for high level flushing cistern including  connecting the  flush pipe  with cistern and closet  and making good the walls and floors   complete or as directed by the Engineer-in-Charge, including carriage of materials within all leads, lifts and other incidental. The rate inclusive of Royality, Malkhana, Octroi, Toll Tax Sales tax or any other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G.I. inlet connection for flush pipe with W.C. pan complete in all respects as per HPPWD specifications or as directed by the Engineer-in-Charge, including carriage of materials within all leads, lifts and other incidental. The rate inclusive of Octroi, Toll Tax Sales tax or any other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plastic seat (solid/Hollow type) and cover for wash down water closet with CP brass hinges end rubber buffers solid type a white plastic seat and cover of  Hindware or its </w:t>
            </w:r>
            <w:r w:rsidRPr="00655070">
              <w:rPr>
                <w:rFonts w:cstheme="minorHAnsi"/>
              </w:rPr>
              <w:lastRenderedPageBreak/>
              <w:t xml:space="preserve">equivalent. including carriage of materials within all leads, lifts and other incidental or as directed by the Engineer-in-Charge.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88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vitreous china HIND WARE No.102012 (clair )  /CERA MAKE wash basin with single hole for  pillar tap with CI or MS  brackets painted white including cutting  holes and making good the same but excluding  fittings  flat back size  550mmx400mm  ( five hundred fifty into  four hundred millimeters )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CP brass waste  for wash basin or sink 32mm ( thirty  two  millimeters )  dia meter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CP brass waste  of Prayag/ Hindware/ Cera for wash basin or sink 40mm  ( forty  millimeters )  dia  meter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600mm x 450mm (six hundred millimeters into four hundred fifty millimeters) bevelled edge mirror of superior glass mounted on 6mm ( six millimeters) thick asbestos  cement sheet or ply wood sheet and fixed to wooden plugs with chromium plated Brass screws and washers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fixing750x20mm.(Seven  hundred fifty  into twenty millimeter)  chromium plated brass towel rail  of  Prayag/ Hindware/ Cera complete with chromium plated brass brackets  fixed to wooden plugs with chromium plated brass screws </w:t>
            </w:r>
            <w:r w:rsidRPr="00655070">
              <w:rPr>
                <w:rFonts w:cstheme="minorHAnsi"/>
              </w:rPr>
              <w:lastRenderedPageBreak/>
              <w:t>including carriage of materials within all leads and lifts and other incidental or as directed by the Engineer-in-Charge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73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600x120mm(Six Hundred into One Hundred twenty  millimeter )  glass shelf with Chromium plated brass bracket of  Prayag/ Hindware/ Cera   and guard rail complete fixed to wooden plugs with Chromium plated brass screws including carriage of materials within all leads and lifts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Plastic container liquid soap   with Chromium plated  brass lid of Prayag/ Hindware/ Cera  brackets fixed to wooden  plugs with Chromium plated brass screws   including carriage of materials within all leads and lifts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chromium plated brass soap dish  of Prayag/ Hindware/ Cera    with Chromium plated  brass brackets fixed to wooden  cleats with Chromium plated  brass screw complete   including carriage of materials  within all leads and lifts and other incidental or as directed by the Engineer-in-Charge.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15mm  (fifteen millimeters )diamete  chromium plated  brass bib tap  of Prayag/ Hindware/ Cera     with capstan head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214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fixing15mm (fifteen millimeter)diameters chromium plated brass pillar tap of Prayag/ Hindware/ Cera    with capstan head complete including carriage of materials with 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chromium plated  brass angle valve of Prayag/ Hindware/ Cera    15mm (fifteen millimeter)diameters without nuts and pipe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chromium plated   15mm (fifteen millimeters) diameter brass  stop cock of Prayag/ Hindware/ Cera    with necessary fitting including carriage of materials within all leads and lifts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317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Connection pipe with brass unions 300/450mm ( three hundred / four hundred fifty millimeter ) long and 15mm (fifteen millimeters) nominal bore including carriage of materials within all leads and lifts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346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tee    ISI marked including fixing with approved adhesive etc.  Complete , 150mm  (one  hundred fifty millimeter)  dia  including carriage of materials within all leads,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15mm ( fifteen milimetre)nominal bore  brass full way valve with wheel complete including  carriage of materials within all leads, lifts and other incidentals and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plytheline aluminum polythylene (PE-AL-PE) composite pressure pipe U.V.stabilized  with carbon  black  confrming to IS- 15450-2004  kitee or its equivalent  water supply  including  clamp at one metre spacing cutting  fixing and making good the wall etcetera but excluding the cost of fittings  (internal work )  pipes exposed on wall internal  work Exposed on wall  1216 (one thousand two  hundred sixteen )  (16mm O.D. pipe ) (sixteen  </w:t>
            </w:r>
            <w:r w:rsidRPr="00655070">
              <w:rPr>
                <w:rFonts w:cstheme="minorHAnsi"/>
              </w:rPr>
              <w:lastRenderedPageBreak/>
              <w:t xml:space="preserve">millimeter outer dia )including  carriage of materials within all leads, lifts and other incidentals and  or as directed by the Engineer-in-Charge.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4290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plytheline aluminum polythylene (PE-AL-PE) composite pressure pipe U.V.stabilized  with carbon  black  confrming to IS- 15450-2004 of kitee or its equivalent  water supply  including  clamp at one metre spacing cutting  fixing and making good the wall etcetera  but excluding the cost of fittings  (internal work )  pipes exposed on wall internal  work Exposed on wall  1620  (one  thousand  six   hundred  twenty)(20 mm OD pipe) (twenty   millimeter outer dia ) including  carriage of materials within all leads, lifts and other incidentals and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6325.40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plytheline aluminum polythylene  (PE-AL-PE)  composite internal seal compressing fittings as per  IS-15450-2004 of kitee or its equivalent for hot water supply such as tees elbows reducers connectors couplers  and clamps with jointing tersting and fixing including cutting and making good the walls  etc. ( This type of fitting to be used for hot water  supply only )    Equal tees  1216mm (one  thousand  two  hundred sixteen millimeters ) including  carriage of materials within all leads, lifts and other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Equal tees 1620  (one  thousand six hundred twenty  millimeters ) including  carriage of materials within all leads, lifts and other incidentals incidentals and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Reducing  Tee 1620 (one  thousand six hundred twenty  millimeters ) all branches   including  carriage of materials within all leads, lifts and other incidentals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vAlign w:val="bottom"/>
          </w:tcPr>
          <w:p w:rsidR="006E4614" w:rsidRPr="00655070" w:rsidRDefault="006E4614" w:rsidP="00655070">
            <w:pPr>
              <w:pStyle w:val="NoSpacing"/>
              <w:jc w:val="both"/>
              <w:rPr>
                <w:rFonts w:cstheme="minorHAnsi"/>
              </w:rPr>
            </w:pPr>
            <w:r w:rsidRPr="00655070">
              <w:rPr>
                <w:rFonts w:cstheme="minorHAnsi"/>
              </w:rPr>
              <w:t>Providing  and fixing  plytheline aluminium polythylene  (PE-AL-PE)  Reducing Tee   2025   ( two thousand twenty five   ) with all branches  including  carriage of materials within all leads, lifts and other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aluminum polyethylene  (PE-AL-PE)  Female  branch Tee  1216x1216x15mm  ( one thousand two hundred sixteen  into one thousand two hundred sixteen into fifteen  millimeter) thread  including  carriage of materials within all leads, lifts and other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aluminum polyethylene  (PE-AL-PE)  Female  branch Tee  1620x1620x20mm  ( one thousand six hundred twenty  into one thousand six hundred twenty into twenty  millimeter) thread  including  carriage of materials within all leads, lifts and other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Female  elbows 1216x15mm ( one thousand two  hundred sixteen into  fifteen  millimeter) thread  including  carriage of materials within all leads, lifts and other incidentals and  or as </w:t>
            </w:r>
            <w:r w:rsidRPr="00655070">
              <w:rPr>
                <w:rFonts w:cstheme="minorHAnsi"/>
              </w:rPr>
              <w:lastRenderedPageBreak/>
              <w:t xml:space="preserve">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Female  elbows 1620x15mm ( one thousand six hundred twenty into  fifteen  millimeter) thread  including  carriage of materials within all leads, lifts and other incidentals and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Male thread connector 1216x15mm  ( one thousand two hundred sixteen  into  fifteen  millimeter)   thread  including  carriage of materials within all leads, lifts and other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plytheline aluminium polyethylene  (PE-AL-PE)  male thread connector 1620x15mm   ( one thousand six  hundred twenty  into  fifteen  millimeter)   thread  including  carriage of materials within all leads, lifts and other incidentals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Fe-male thread connector 1216x15mm ( one thousand two hundred sixteen  into  fifteen  millimeter)  thread  including  carriage of materials within all leads, lifts and other incidentals and  or as directed by the Engineer-in-Charge   and type of taxes  imposed   by  the  Government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350"/>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Fe-male thread connector 1620x15mm ( one thousandsix  hundred   twenty   into  fifteen  millimeter)  thread  including  carriage of materials within all leads, lifts and other incidentals and  or as directed by the Engineer-in-Charge   and type of taxes  imposed   by  the  Government and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plytheline aluminium polythylene  (PE-AL-PE)  Couplers  1216   ( one thousand two hundred sixteen  ) including  carriage of materials within all leads, lifts and other incidentals and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plytheline aluminium polyethylene  (PE-AL-PE)  Couplers   1620  ( one thousand six hundred twenty   )    including  carriage of materials within all leads, lifts and other incidentals and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plytheline aluminium polythylene  (PE-AL-PE)   Reducers 1620x1216  ( one thousand six hundred twenty   into  one  thousand two  hundred sixteen )   including  carriage of materials within all leads, lifts and other incidentals and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plytheline aluminium polyethylene  (PE-AL-PE)  Reducers  2025x1216 (  two thousand twenty five   into  one  thousand  two hundred sixteen )   including  carriage of materials within all leads, lifts and other incidentals and  or as directed by the Engineer-in-Charge   and all   type of taxes  imposed   by  the  </w:t>
            </w:r>
            <w:r w:rsidRPr="00655070">
              <w:rPr>
                <w:rFonts w:cstheme="minorHAnsi"/>
              </w:rPr>
              <w:lastRenderedPageBreak/>
              <w:t>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370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1000(one thousand ) liter net  capacity tank  P.V.C.(poly vinyl chloride) water storage tank cylindrical  shape   ( ISI :12701 marked   / Treepal layer ) universal or equivalent make )  including providing and fixing 15mm ( fifteen  millimeters) nominal bore galvanized mild steel tube over flow pipes, inlet and out let  with fitting of suitable size along with ball  valve and floating valve and P.V.C.( poly vinyl chloride) mosquito proof cover with locking arrangement including providing suitable base pad and hoisting in all heights including carriage of materials within all leads and  lift and  or as directed by the Engineer-in-Charge   and type of taxes  imposed   by  the  Government and  or as directed by the Engineer-in-Charge   and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2000(two  thousand ) liter net  capacity tank  P.V.C.(poly vinyl chloride) water storage tank cylindrical  shape   ( ISI :12701 marked   / Treepal layer ) universal or equivalent make )  including providing and fixing  15mm (fifteen  millimeters) nominal bore galvanized mild steel tube over flow pipes, inlet and out let  with fitting of suitable size along with ball  valve and floating valve and P.V.C.( poly vinyl chloride) mosquito proof cover with locking arrangement including providing suitable base pad and hoisting in all heights including carriage of materials within all leads and lifts and  or as directed by the Engineer-in-Charge   and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 V C  .( poly vinyl chloride)  floor trap ISI marked of self cleaning design with  iron screwed  down or hinged grating  without vent arm complete including cost of cutting and making good  the walls  and floors 110mm x 90mm (one hundred ten millimeter into ninty millimeters) nominal size or as directed by the Engineer-in-Charge, including carriage of materials within all leads, lifts and other incidental. The rate inclusive of Octroi, Toll Tax Sales tax or any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237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high pressure P V C ( poly vinyl chloride) spigot and socket waste   ventilating pipes ISI marked including fixing with approved adhesive  complete 150mm (one  hundred fifty  millimeters)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3720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  Providing  and fixing high pressure P V C ( poly vinyl chloride) spigot and socket waste   ventilating pipes ISI marked including fixing with approved adhesive  complete 110mm (one  hundred ten  millimeters) diameter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145.7</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single  equal branch with oval access door, ISI  marked  insertion rubber washer 3mm (three millimeter )   thick  bolts and nuts complete including fixing with approved adhesive  complete   150mm  (one  hundred fifty millimeter)  diameter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345.5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single  equal branch with oval access door, ISI  marked  insertion rubber washer 3mm ( three millimeter )   thick  bolts and nuts  including fixing with approved adhesive etc. complete  110mm  (one  hundred ten   millimeter)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PVC  ( poly vinyl chloride)  door bend with oval access door, insertion rubber washer 3mm  ( three millimeter ) thick bolts and nuts ISI marked  complete  including fixing  with approved adhesive etcetera  complete : 110mm  (one hundred ten  millimeters)  including carriage of materials within all leads, lifts and other incidental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single equal branch plain ISI marked including fixing with approved adhesive etcetera  complete  110mm (one hundred ten  millimeters)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collars ISI marked including fixing with approved adhesive etcetera complete , 150mm  (one  hundred fifty millimeter)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PVC ( poly vinyl chloride)   collars ISI marked including fixing with approved adhesive etcetera complete , 110mm  (one  hundred ten millimeter)  dia meter   including </w:t>
            </w:r>
            <w:r w:rsidRPr="00655070">
              <w:rPr>
                <w:rFonts w:cstheme="minorHAnsi"/>
              </w:rPr>
              <w:lastRenderedPageBreak/>
              <w:t>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201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Per 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plain  bend ISI marked  including fixing with approved adhesive etcetera complete  110mm  (one  hundred ten millimeter)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Per 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off set  45°   (forty five Degree ) ISI marked  including fixing with approved  adhesive etcetera . complete  110mm (one  hundred ten millimeter)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530"/>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clamps  ISI marked of approved design with steel screws and rawl plugs etcetera . complete  .150mm  (one  hundred fifty millimeter)  dia meter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'Y'  junction  with oval access door, insertion rubber washer 3mm  (three millimeter ) thick bolts and nuts ISI marked complete  including fixing with approved adhesive etcetera  complete  110 mm  (one hundred ten millimeter ) diameters including carriage of materials within all leads, lifts and other incidental or as directed by the Engineer-in-Charge   and all  type of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153</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   plain 'Y'  junction ISI marked including fixing with approved adhesive etcetera. complete  110 mm  (one hundred ten millimeter ) diameters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154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PTMT coloured/ white high density polyethylene / polypropylene HIND WARE/CERA MAKE poly Venyl Chloride 10 liters  (ten)  capacity  (full flush )European standard control low level flushing cistern  with a pair of CI or MS brackets complete with fittings such as lead valves  syphon, 15mm (fifteen millimeter) nominal size PVC ball valve  with polythene float, CP brass handles, unions and couplings for connection with inlet, outlet and over flow pipes 40mm (forty millimeters) dia meter including Chromium plated  flush bend and cutting holes in walls and making good the same and  connecting the flush bend with cistern and closet ( over flow pipe to be measured and paid for separately )  complete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109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PTMT coloured/ white high density polythylene/ polypropylene HIND WARE/CERA MAKE poly Venyl Chloride 5 liters  ( five  )  capacity  (full flush )European standard control low level flushing cistern  with a pair of CI or MS brackets complete with fittings such as lead valves  syphon, 15mm (fifteen millimeter) nominal size PVC ball valve  with polythene float, CP brass handles, unions and couplings for connection with inlet, outlet and over flow pipes 40mm (forty millimeters) dia meter including Chromium plated  flush bend and cutting holes in walls </w:t>
            </w:r>
            <w:r w:rsidRPr="00655070">
              <w:rPr>
                <w:rFonts w:cstheme="minorHAnsi"/>
              </w:rPr>
              <w:lastRenderedPageBreak/>
              <w:t>and making good the same and  connecting the flush bend with cistern and closet ( over flow pipe to be measured and paid for separately )  complete   including carriage of materials within all leads,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PTMT  bib cock of approved quality and colour fancy 15mm (fifeen  milimter)  with flange  including carriage of materials  within all leads and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181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PTMT  reducer for push cock of approved quality  and colour  (20mm  x15mm ) (twenty milimeters into fifteen milimeters) including carriage of materials  within all leads and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121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PTMT  push cock of approved quality and colour  15mm  (fifteen  milimter) female thread  including carriage of materials  within all leads and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chromium plated  grating of superior quality for floor, gully ,  or Nahni trap complete including carriage of materials with in all leads and lifts  . 100mm ( one hundred millimeter)dia  meter size including carriage of materials  within all leads and lifts and other incidental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99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Constructing  manhole  with reinforced cement concrete top slab in cement concrete 1:2:4  ( one cement; two sand; four graded / crushed  stone aggregate 20mm ( twenty millimeters ) nominal </w:t>
            </w:r>
            <w:r w:rsidRPr="00655070">
              <w:rPr>
                <w:rFonts w:cstheme="minorHAnsi"/>
              </w:rPr>
              <w:lastRenderedPageBreak/>
              <w:t>size), in foundation concrete 1:4:8 ( one cement :  four sand: eight graded / crushed stone aggregate 40mm(forty millimeters) nominal size  in side plastering 15mm ( fifteen millimeters) thick with cement mortar 1:3 (one cement; three sand) finished with a floating coat of neat cement and making channels  in cement concrete 1:2:4 ( one cement ; two sand; four graded /  crushed stone aggregate 20mm ( twenty millimeters )  nominal size finished smooth complete including curing  and testing   a) inside size 800mmx800mmx500mm  (eight hundred millimeters into eight hundred millimeters into five hundred millimeters)  including cast iron cover with frame (light duty single seal pattern-I ) 455 x 610mm( four hundred fifty five into six hundred ten millimeters) internal dimension total weight of cover and frame to be not less than 38 kg. ( thirty eight kilogramme  ) (Weight of cover 23 kg. (twenty three kilogramme) and weight of frame 15 kg.)(fifteen kilogramme) with  200mm  (two  hundred millimeters ) thick  walls of  brick   masonry  using common  burnt clay building bricks  in cement mortar 1:3(one cement; three sand)  complete including carriage of material within all leads and lifts and other incidentals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29</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Constructing  manhole  with reinforced cement concrete top slab in cement concrete 1:2:4  ( one cement; two sand; four graded / crushed  stone aggregate 20mm ( twenty millimeters ) nominal size, in foundation concrete 1:4:8 ( one cement :  four sand: eight graded / crushed stone aggregate 40mm(forty millimeters) nominal size in side plastering 15mm ( fifteen millimeters) thick with cement mortar 1:3 (one cement; three sand) finished with a floating coat of neat cement and making channels  in cement </w:t>
            </w:r>
            <w:r w:rsidRPr="00655070">
              <w:rPr>
                <w:rFonts w:cstheme="minorHAnsi"/>
              </w:rPr>
              <w:lastRenderedPageBreak/>
              <w:t>concrete 1:2:4 ( one cement ; two sand; four graded /  crushed stone aggregate 20mm ( twenty millimeters )  nominal size finished smooth complete including curing  and testing   a) inside size 1200mmx900mmx1000mm  (one thousand two  hundred millimeters into nine  hundred millimeters into one thousand  millimeters)  including cast iron cover with frame (medium  duty  ) 500mm( five  hundred millimeters) internal dia meter  total weight of cover and frame to be not less than 116 kg. ( one hundred sixteen  kilogramme  ) (Weight of cover 58 kg. (fifty eight  kilogramme) and weight of frame 58 kg.)(fifty eight kilogramme) with  200mm  (two  hundred millimeters ) thick  walls of  brick   masonry  using common  burnt clay building bricks  in cement mortar 1:3(one cement; three sand)  complete including carriage of material within all leads and lifts and other incidentals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196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Constructing  manhole  with reinforced cement concrete top slab in cement concrete 1:2:4  ( one cement; two sand; four graded / crushed  stone aggregate 20mm ( twenty millimeters ) nominal size, in foundation concrete 1:4:8 ( one cement :  four sand: eight graded / crushed stone aggregate 40mm(forty millimeters) nominal size in side plastering 15mm ( fifteen millimeters) thick with cement mortar 1:3 (one cement; three sand) finished with a floating coat of neat cement and making channels  in cement concrete 1:2:4 ( one cement ; two sand; four graded /  crushed stone aggregate 20mm ( twenty millimeters )  nominal size finished smooth complete including curing  and testing   a) inside size 1200mmx900mmx1500mm  (one thousand two  hundred millimeters into nine  hundred millimeters into one thousand  five </w:t>
            </w:r>
            <w:r w:rsidRPr="00655070">
              <w:rPr>
                <w:rFonts w:cstheme="minorHAnsi"/>
              </w:rPr>
              <w:lastRenderedPageBreak/>
              <w:t>hundred millimeters)  including cast iron cover with frame ( medium duty ) 500mm( five  hundred millimeters) internal dia meter  total weight of cover and frame to be not less than 116 kg. ( one hundred sixteen  kilogramme  ) (Weight of cover 58 kg. (fifty eight  kilogramme) and weight of frame 58 kg.)(fifty eight kilogramme) with  300mm  (three   hundred millimeters ) thick  walls of  brick   masonry  using common  burnt clay building bricks  in cement mortar 1:3(one cement; three sand)  complete including carriage of material within all leads and lifts and other incidentals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42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32mm (thirty two millimeters) diameter  PVC waste pipe flexible (Coil Type) length not less than 800 mm (eight hundred milimeters)for wash basin or sink complete including carriage of materials within all leads and lifts and other incidentals.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110mm ( one hundred ten milimeters ) dia meter   PVC ( poly vinyl chloride)  cowl  complete including carriage of materials  within all leads and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or cast iron cowl   100mm (one hundred  millimeters) nominal diametre for soakpit    and including carriage of material  within all leads and  lifts and  other incidential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vitreous china (Hindware/Cera Make )  pedestral  for  wash basin   complete  including carriage of materials within all leads, lifts and other incidentals.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70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Jet spray  1.5 m ( one point five meter  (PTMT )  including carriage of material with in all leads and lifts and other incidentals.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88</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vitreous china (Hindware/Cera make )division plate for Urinals    size  600mmx300 mm (  six hundred  millimeter  into three hundred  millimeters )  complete   including carriage of materials  within all leads and lifts and other incidental or as directed by the Engineer-in-Charge.</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vitreous China bowl pattern urinal including connection the urinal with waste pipe by means of white lead mixed with chopped hemp (waste pipe to be measured and paid for separately. :   Flat back type of size 430mm x 260 mm x 350mm(  four  hundred thirty millimeter  into two hundred sixty into three hundred fifty millimeters )  complete   including carriage of materials  within all leads and lifts and other incidental or as directed by the Engineer-in-Charge.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PVC ( poly vinyl chloride)110mm ( one Hundred  ten millimeters) size “P” or “S” trap for water closet (squatting pan) ISI marked including jointing the trap with pan and PVC( poly vinyl chloride) pipe with approved adhessive etcetera  complete   including carriage of materials within all leads, lifts and other incidental. The rate inclusive of Octroi, Toll Tax Sales tax or any other taxes imposed by the Government or as directed by the Engineer-in-Charge   and all  type of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chromium plated brass shower 100mm ( One hundred millimeters ( dia with 15mm ( fifteen millimeters ) or 20mm ( twenty millimeters )  in let with C.P. brass screws complete as per HPPWD specifications or as directed by the Engineer-in-Charge, including carriage of materials  within all leads, lifts and other incidentals. The rate including Sales tax, Toll tax or any other taxes imposed by the Government.</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650  x 450 x 150 mm (six hundred fifty into four hundred fifty into one hundred fifty millimeter) size vitreous china kitchen sink with  cast iron  or Mild  steel brackets painted white including cutting holes in walls and making good the same but excluding the cost of fitting as per HPPWD specifications or as directed by the Engineer-in-Charge, including carriage of materials within all leads, lifts and other incidental. The rate inclusive of Octroi, Toll Tax Sales tax or any other taxes imposed by the Government.   </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40mm (  forty millimeters )  dia CP brass waste Pryag/ Hindware /Cera  for wash basin or sink complete as directed by the Engineer-in-Charge, including carriage of materials within all leads, lifts and other incidental.</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5</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bCs/>
              </w:rPr>
            </w:pPr>
            <w:r w:rsidRPr="00655070">
              <w:rPr>
                <w:rFonts w:cstheme="minorHAnsi"/>
                <w:bCs/>
              </w:rPr>
              <w:t>Providing and fixing 200mm (two hundred millimeter) wide cast iron rungs with  chequared or ribbed non slip surfaces including fixing in manhole with 200x200x100mm (two hundred into two hundred into one hundred millimeter cement concrete 1:3:6 (one cement; three sand six graded /crushed stone aggregate 20mm (twenty millimeter) nominal size) and curing complete including carriage of materials  within all leads and lifts.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4</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Number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to wall ceiling and floor  ISI marked 32mm(  thirty two   millimeters) nominal bore galvanized mild steel  tubes (  medium grade ) tube fittings with clamps including making good the wall, ceiling and floor (Earth work in trenches to be measured and paid for separately) including carriage of materials with in  all leads and lifts of materials.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146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 xml:space="preserve">Providing and fixing to wall ceiling and floor  ISI marked 25mm( twenty  five   millimeters) nominal bore galvanized mild steel  tubes (  medium grade ) tube fittings with clamps including making </w:t>
            </w:r>
            <w:r w:rsidRPr="00655070">
              <w:rPr>
                <w:rFonts w:cstheme="minorHAnsi"/>
              </w:rPr>
              <w:lastRenderedPageBreak/>
              <w:t>good the wall, ceiling and floor (Earth work in trenches to be measured and paid for separately) including carriage of materials with in  all leads and lifts of materials.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lastRenderedPageBreak/>
              <w:t>1256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to wall ceiling and floor  ISI marked 50mm( fifty    millimeters) nominal bore galvanized mild steel  tubes (  medium grade ) tube fittings with clamps including making good the wall, ceiling and floor (Earth work in trenches to be measured and paid for separately) including carriage of materials with in  all leads and lifts of materials.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22</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meter</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to wall ceiling and floor  ISI marked 40mm(  forty    millimeters) nominal bore galvanized mild steel  tubes (  medium grade ) tube fittings with clamps including making good the wall, ceiling and floor (Earth work in trenches to be measured and paid for separately) including carriage of materials with in  all leads and lifts of materials.</w:t>
            </w:r>
          </w:p>
          <w:p w:rsidR="002D52F2" w:rsidRPr="00655070" w:rsidRDefault="002D52F2" w:rsidP="00655070">
            <w:pPr>
              <w:pStyle w:val="NoSpacing"/>
              <w:jc w:val="both"/>
              <w:rPr>
                <w:rFonts w:cstheme="minorHAnsi"/>
              </w:rPr>
            </w:pPr>
          </w:p>
          <w:p w:rsidR="002D52F2" w:rsidRPr="00655070" w:rsidRDefault="002D52F2" w:rsidP="00655070">
            <w:pPr>
              <w:pStyle w:val="NoSpacing"/>
              <w:jc w:val="both"/>
              <w:rPr>
                <w:rFonts w:cstheme="minorHAnsi"/>
              </w:rPr>
            </w:pPr>
          </w:p>
          <w:p w:rsidR="002D52F2" w:rsidRPr="00655070" w:rsidRDefault="002D52F2" w:rsidP="00655070">
            <w:pPr>
              <w:pStyle w:val="NoSpacing"/>
              <w:jc w:val="both"/>
              <w:rPr>
                <w:rFonts w:cstheme="minorHAnsi"/>
              </w:rPr>
            </w:pPr>
          </w:p>
          <w:p w:rsidR="002D52F2" w:rsidRPr="00655070" w:rsidRDefault="002D52F2" w:rsidP="00655070">
            <w:pPr>
              <w:pStyle w:val="NoSpacing"/>
              <w:jc w:val="both"/>
              <w:rPr>
                <w:rFonts w:cstheme="minorHAnsi"/>
              </w:rPr>
            </w:pPr>
          </w:p>
          <w:p w:rsidR="002D52F2" w:rsidRPr="00655070" w:rsidRDefault="002D52F2" w:rsidP="00655070">
            <w:pPr>
              <w:pStyle w:val="NoSpacing"/>
              <w:jc w:val="both"/>
              <w:rPr>
                <w:rFonts w:cstheme="minorHAnsi"/>
              </w:rPr>
            </w:pPr>
          </w:p>
          <w:p w:rsidR="002D52F2" w:rsidRPr="00655070" w:rsidRDefault="002D52F2" w:rsidP="00655070">
            <w:pPr>
              <w:pStyle w:val="NoSpacing"/>
              <w:jc w:val="both"/>
              <w:rPr>
                <w:rFonts w:cstheme="minorHAnsi"/>
              </w:rPr>
            </w:pP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20</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Running  running</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2D52F2" w:rsidRPr="00655070" w:rsidTr="00145A24">
        <w:trPr>
          <w:trHeight w:val="863"/>
        </w:trPr>
        <w:tc>
          <w:tcPr>
            <w:tcW w:w="341" w:type="pct"/>
            <w:shd w:val="clear" w:color="auto" w:fill="auto"/>
          </w:tcPr>
          <w:p w:rsidR="006E4614" w:rsidRPr="00655070" w:rsidRDefault="006E4614" w:rsidP="00655070">
            <w:pPr>
              <w:pStyle w:val="NoSpacing"/>
              <w:numPr>
                <w:ilvl w:val="0"/>
                <w:numId w:val="1"/>
              </w:numPr>
              <w:jc w:val="center"/>
              <w:rPr>
                <w:rFonts w:eastAsia="Times New Roman" w:cstheme="minorHAnsi"/>
              </w:rPr>
            </w:pPr>
          </w:p>
        </w:tc>
        <w:tc>
          <w:tcPr>
            <w:tcW w:w="2105" w:type="pct"/>
            <w:shd w:val="clear" w:color="auto" w:fill="auto"/>
          </w:tcPr>
          <w:p w:rsidR="006E4614" w:rsidRPr="00655070" w:rsidRDefault="006E4614" w:rsidP="00655070">
            <w:pPr>
              <w:pStyle w:val="NoSpacing"/>
              <w:jc w:val="both"/>
              <w:rPr>
                <w:rFonts w:cstheme="minorHAnsi"/>
              </w:rPr>
            </w:pPr>
            <w:r w:rsidRPr="00655070">
              <w:rPr>
                <w:rFonts w:cstheme="minorHAnsi"/>
              </w:rPr>
              <w:t>Providing and fixing to wall ceiling and floor  ISI marked 65mm(  sixty five   millimeters) nominal bore galvanized mild steel  tubes (  medium grade ) tube fittings with clamps including making good the wall, ceiling and floor(Earth work in trenches to be measured and paid for separately) including carriage of materials with in  all leads and lifts of materials.</w:t>
            </w:r>
          </w:p>
        </w:tc>
        <w:tc>
          <w:tcPr>
            <w:tcW w:w="488" w:type="pct"/>
            <w:shd w:val="clear" w:color="auto" w:fill="auto"/>
          </w:tcPr>
          <w:p w:rsidR="006E4614" w:rsidRPr="00655070" w:rsidRDefault="006E4614" w:rsidP="00655070">
            <w:pPr>
              <w:pStyle w:val="NoSpacing"/>
              <w:jc w:val="right"/>
              <w:rPr>
                <w:rFonts w:cstheme="minorHAnsi"/>
              </w:rPr>
            </w:pPr>
            <w:r w:rsidRPr="00655070">
              <w:rPr>
                <w:rFonts w:cstheme="minorHAnsi"/>
              </w:rPr>
              <w:t>116</w:t>
            </w:r>
          </w:p>
        </w:tc>
        <w:tc>
          <w:tcPr>
            <w:tcW w:w="429" w:type="pct"/>
            <w:shd w:val="clear" w:color="auto" w:fill="auto"/>
          </w:tcPr>
          <w:p w:rsidR="006E4614" w:rsidRPr="00655070" w:rsidRDefault="006E4614" w:rsidP="00655070">
            <w:pPr>
              <w:pStyle w:val="NoSpacing"/>
              <w:rPr>
                <w:rFonts w:cstheme="minorHAnsi"/>
              </w:rPr>
            </w:pPr>
            <w:r w:rsidRPr="00655070">
              <w:rPr>
                <w:rFonts w:cstheme="minorHAnsi"/>
              </w:rPr>
              <w:t xml:space="preserve">Running meter </w:t>
            </w:r>
          </w:p>
        </w:tc>
        <w:tc>
          <w:tcPr>
            <w:tcW w:w="456" w:type="pct"/>
            <w:shd w:val="clear" w:color="auto" w:fill="auto"/>
          </w:tcPr>
          <w:p w:rsidR="006E4614" w:rsidRPr="00655070" w:rsidRDefault="006E4614" w:rsidP="00655070">
            <w:pPr>
              <w:pStyle w:val="NoSpacing"/>
              <w:rPr>
                <w:rFonts w:cstheme="minorHAnsi"/>
              </w:rPr>
            </w:pPr>
          </w:p>
        </w:tc>
        <w:tc>
          <w:tcPr>
            <w:tcW w:w="673" w:type="pct"/>
            <w:shd w:val="clear" w:color="auto" w:fill="auto"/>
          </w:tcPr>
          <w:p w:rsidR="006E4614" w:rsidRPr="00655070" w:rsidRDefault="006E4614" w:rsidP="00655070">
            <w:pPr>
              <w:pStyle w:val="NoSpacing"/>
              <w:rPr>
                <w:rFonts w:cstheme="minorHAnsi"/>
              </w:rPr>
            </w:pPr>
          </w:p>
        </w:tc>
        <w:tc>
          <w:tcPr>
            <w:tcW w:w="508" w:type="pct"/>
            <w:shd w:val="clear" w:color="auto" w:fill="auto"/>
          </w:tcPr>
          <w:p w:rsidR="006E4614" w:rsidRPr="00655070" w:rsidRDefault="006E4614" w:rsidP="00655070">
            <w:pPr>
              <w:pStyle w:val="NoSpacing"/>
              <w:jc w:val="right"/>
              <w:rPr>
                <w:rFonts w:cstheme="minorHAnsi"/>
              </w:rPr>
            </w:pPr>
          </w:p>
        </w:tc>
      </w:tr>
      <w:tr w:rsidR="006E4614" w:rsidRPr="00655070" w:rsidTr="00145A24">
        <w:trPr>
          <w:trHeight w:val="1785"/>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250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Wiring for light point / fan  point /  exhaust fan /  call bell point with 1.5 Sq. mm. PVC insulated heat resistant flame retardant (HRFR) and low smoke single core (flexible) copper conductor cable in surface/recessed steel conduit with modular switch, modular plates, suitable G.I. box and earthing the light point with 1.5 Sq.mm. HRFRLS/PVC insulated single core copper conductor cable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b/>
                <w:bCs/>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Group 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96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Points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Group B</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Points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30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Group 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2180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Points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665"/>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Wiring for twin control light point with 1.5 Sq. mm. PVC insulated heat resistant flame retardant (HRFR) and low smoke single core (flexible) copper conductor cable in surface/recessed steel conduit with 2-way, 5/6 amps. modular switch, modular plates, suitable G.I. box and earthing the light point with 1.5 Sq.mm. HRFRLS/PVC insulated single core copper conductor cable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Group 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Points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Wiring for circuit/sub-main with following size PVC insulated heat resistant flame retardant (HRFR) and low smoke single core (flexible) copper conductor cable in surface/recessed steel conduit along with 1 No.HRFRLS/PVC insulated single core copper conductor cable of same size for earthing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x 1.5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3484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x 4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3112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x 10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323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x 16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535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Wiring for circuit / sub-main with 4x4 Sq. mm. PVC insulated heat resistant flame retardant (HRFR) and low smoke single core (flexible) copper conductor cable in surface/recessed steel conduit along with 2 No.4 Sq.mm. (4X4+2X4)HRFRLS/PVC insulated single core copper conductor cable for earthing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2289</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Wiring for circuit / sub-main with 4x16 Sq. mm. PVC insulated heat resistant flame retardant (HRFR) and low smoke single core (flexible) copper conductor cable in surface/recessed steel conduit along with 2 No.16 Sq.mm. (4x16+2x16) HRFRLS/PVC insulated single core copper conductor cable for earthing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4x10 Sq. mm.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4x16 Sq. mm.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225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drawing following size of PVC insulated, heat resistant, flame retardant (HRFR) and low smoke single core (flexible) copper conductor cable in existing surface / recessed, Steel/PVC conduit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3 x 1.5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2456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of following sizes of PVC conduit along with the accessories in surface / recess including cutting the wall and making good the same in case of recessed conduit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2960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80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S/F of 75/ 110 mm dia PVC-U rigid pipes 6 KGF/CM along with the accessories in surface/ recess including cutting the wall and making good the same in case of recessed conduit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75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110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G.I. Modular box of (140mmx78mmx50mm) size with modular plate and cover in recess including providing and fixing 5 pin 5/6 amps modular socket outlet and 5/6 amps, modular switch, connections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515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259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G.I. Modular box of (140mmx78mmx50mm) size with modular plate and cover in recess including providing and fixing 6 pin 15/16 amps modular socket outlet and 15/16 amps, modular switch, connections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365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bakelite batten/angle holder including connections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Ding-Dong / Electronic musical bell, suitable for D.C./A.C. single phase,230 volts complete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erection of 6  amps. to 32 amps. rating, 10 KA breaking capacity, 240  volts, 'C' curves, miniature  circuit breaker of following poles in the existing MCB DB complete with connections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xml:space="preserve">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Single pole. Cat-A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erection of 40/50/63 amps rating, 10 KA breaking capacity, 240  volts, 'C' curves, miniature  circuit breaker of </w:t>
            </w:r>
            <w:r w:rsidRPr="00655070">
              <w:rPr>
                <w:rFonts w:cstheme="minorHAnsi"/>
              </w:rPr>
              <w:lastRenderedPageBreak/>
              <w:t>following poles in the existing MCB DB complete with connections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40/50/63 Amp. Double pole.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Amp Double pole.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single pole, blanking plate in the existing MCB DB complete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77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following rating, double pole (single phase &amp; neutral) 240 volts, residual current circuit breaker (RCCB), having a sensitivity current up to 300 miliampers in the existing MCB DB complete with connections, testing and commissioning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40Amps.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63Amps.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100Amps.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20 Amps, 415 volts, TPN industrial socket outlet, 4-pole &amp; earth, metal enclosed plug top, sheet steel enclosure, suitable to accommodate a 20 Amp TPN-MCB, on surface or in recess, with chained metal cover for the socket outlet, complete with connections, testing and commissioning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32 Amps, 415 volts, TPN industrial socket outlet, 4-pole &amp; earth, metal enclosed plug top, sheet steel enclosure, suitable to accommodate a 30 Amp TPN-MCB, on surface or in recess, with chained metal cover for the socket </w:t>
            </w:r>
            <w:r w:rsidRPr="00655070">
              <w:rPr>
                <w:rFonts w:cstheme="minorHAnsi"/>
              </w:rPr>
              <w:lastRenderedPageBreak/>
              <w:t xml:space="preserve">outlet, complete with connections, testing and commissioning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268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door-4 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door-6way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door-8 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door-12 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door-16 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269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following rating Modular switch /socket in the existing switch box / cover plate including connections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Amps. Modular Switch</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Amps. Modular Socket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laying  of one No. aluminium conductor, PVC insulated and PVC  sheathed, armoured/XLPE power cable, working voltage 1100 volts grade in ground to be laid 1 meter  below the ground level including excavation sand cushioning , protective covering </w:t>
            </w:r>
            <w:r w:rsidRPr="00655070">
              <w:rPr>
                <w:rFonts w:cstheme="minorHAnsi"/>
              </w:rPr>
              <w:lastRenderedPageBreak/>
              <w:t>and refilling the trench etc. the etc. of the required size:-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630sq. mm (3.5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185sq. mm (3.5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95sq. mm (3.5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laying and fixing of one No. aluminium conductor, PVC insulated and PVC  sheathed, armoured/XLPE power cable, working voltage 1100 volts grade  on surface etc. of the required size:-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630sq. mm (3.5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cable185sq. mm (3.5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95sq. mm (3.5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Supply,Erection,Installation and Commissioning of Early Streamer Emission Air terminal FRANCE PARATONNERRES Ioniflash Mach NG 60 compliant to the last NFC 17-102:2011 standard. The unit should be autonomous, with an electrostatic activation adapted to the earth electric field, warranted for 7 years by the manufacturer.The air terminal shall be made of non-corrosive materials. It shall be equipped with a central rod made of Stainless Steel 316L for a better conduction and a low corrosion factor. Perfomances of the unit should be certified in High Voltage and High Current Laboratory (CPRI and GERAC) as well as in real lightning conditions. The unit should have been tested in rain </w:t>
            </w:r>
            <w:r w:rsidRPr="00655070">
              <w:rPr>
                <w:rFonts w:cstheme="minorHAnsi"/>
              </w:rPr>
              <w:lastRenderedPageBreak/>
              <w:t>condition in order to insure the good insulation of the emission device (the insultation shouldn't be lower than 97%). The unit should have passed electrical test at 200kA in 10/350µs waveform.(Level-1 Protection in 79 Meters Radius)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273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Erection,Installation and Commissioning of Elevation pole made of G.I of 5 meter height with a dia of 50mm with a M20 thread at the top to fix the unit. Base plate, clamps and all required fixings should also be supplied. Guy wires may be used in order to ensure the stability of the installation.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Down Conductor - 2 downconductors per ESE terminal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Supply,Erection,Installation and Commissioning of Down conductor made of Copper for lower impedance. It should be a single core cable of minimum cross sectional area of 70mm²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140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Supply,Erection,Installation and Commissioning of A Test Link Box (IP-55 enclosure) should be installed approximately at 2 meters above the ground, in order to realize independent measurement of the earthing system.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Installations of a lightning strike counter I FLASH REPORT or equivalent on the down-conductor. The unit should be compliant to the IEC 62561-6. The counter should be able to register the lightning events from 1 kA to 100kA and should be able to register the date, the hour and the intensity of the lightning event. The counter should be able to communicate lightning events to the concerned person via bluetooth transmission to the smartphone. Its corresponding app should be available on Android and Apple App stores. The counter should be at least with the index protection IP67.</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Performance Recording Equipment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Installations of a lightning strike counter I FLASH REPORT or equivalent on the down-conductor. The unit should be compliant to the IEC 62561-6. The counter should be able to register the lightning events from 1 kA to 100kA and should be able to register the date, the hour and the intensity of the lightning event. The counter should be able to communicate lightning events to the concerned person via bluetooth transmission to the smartphone. Its corresponding app should be available on Android and Apple App stores. The counter should be at least with the index protection IP67.</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Advanced Earthing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279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Supply,Erection,Installation and Commissioning of UniEarth ‘Tripolar’ model Maintenance free chemical earthing system consisting of environment friendly ground enhancing compound ‘G.E.C’  80 kg or as required at site having anticorrosive and hygroscopic properties to replace excavated soil. It should consist of triple “Uniearth” Copper bonded extendable both sided top and bottom ribbed electrodes enabling rod to be extendable, as per site conditions and soil resistivity at various depth levels and different terrains. The electrodes should have coating of 250 microns of molecularly bonded pure electrolytic copper (99.9%) in 3 metre length, 15 mm diameter separated from each other with a span of 127 mm and interconnected amongst each other by another triple copper bonded steel flange of 4mm thickness, hence achieving 150mm outer diameter, 110mm inner diameter. The final connection to be provided with ‘Rod to conductor </w:t>
            </w:r>
            <w:r w:rsidRPr="00655070">
              <w:rPr>
                <w:rFonts w:cstheme="minorHAnsi"/>
              </w:rPr>
              <w:lastRenderedPageBreak/>
              <w:t>connector’ made of high quality brass with SS 304 bolts of 25mm length and 10 mm diameter. The electrode should be duly tested and certified by CPRI for 30 kA short time current test for 1 sec rms.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280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copper tape 20mmx3mm thick on parapet or surface of wall for lightning conductor as required (for vertical run)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70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281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copper tape 20mmx3mm thick on parapet or surface of wall for lightning conductor as required (for horizontal run)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240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282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of lightning conductor finial, made of 25 mm dia. 300 mm long copper tube, having single prong at top, with 85 mm dia 3 mm thick copper base plate including holes etc. complete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Earth Pit Cover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283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earth pit cover 300 mm x 300mm x 220mm will be heavy duty type made of FRP with an openable lid for periodic inspection of the earth pit.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SITC of “Uniearth"‘Flat in Pipe’ model maintenance free  GI chemical earthing system consisting of environment friendly ground enhancing compound “UniEarth” ‘G.E.C’ 100 kg having anticorrosive and hygroscopic properties to replace excavated soil.  It should consist of  “Uniearth” G.I. electrode, the  electrode should be hot dipped galvanised with a thickness 86-100 microns in 3 metre length of 50mm diameter and pipe thickness 2.9 mm.  The internal conductor should consist of 32 x 6 mm G.I. flat running throughout the length of electrode having 2 holes of 12 mm dia at the terminal for connection purpose. The annular space in between the flat and pipe should consist of “Uniearth” </w:t>
            </w:r>
            <w:r w:rsidRPr="00655070">
              <w:rPr>
                <w:rFonts w:cstheme="minorHAnsi"/>
              </w:rPr>
              <w:lastRenderedPageBreak/>
              <w:t>Electrofill – highly conductive compound facilitating faster dissipation of fault current. The electrode should be duly tested and certified by CPRI.</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Set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285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"Uniearth" ‘Flat in Pipe’ model maintenance free Copper Bondedchemical earthing system consisting of environment friendly ground enhancing compound "Uniearth " ‘G.E.C’ at least 100 kg having anticorrosive and hygroscopic properties to replace excavated soil.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286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6 SWG (4 mm dia.) G.I.  wire on surface or in recess for loop earthing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172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287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SITC of "Uniearth" ‘Tripolar’ model Maintenance free chemical earthing system consisting of environment friendly ground enhancing compound ‘G.E.C’ 100 kg at site having anticorrosive and hygroscopic properties to replace excavated soil. It should consist of “Uniearth” Cu Bonded Flat in Pipe electrode; outer pipe should have coating of 100 microns of molecularly bonded pure electrolytic copper (99.9%) in 3 metre length of 50 mm diameter and pipe thickness 2.9 mm. The internal conductor should consist of 32 x 6 mm G.I. flat running throughout the length of electrode having 2 holes of 12 mm dia at the terminal for connection purpose. . The annular space in between the flat and pipe should consist of “Uniearth” Electrofill – highly conductive compound facilitating faster dissipation of fault current. It should consist of triple “Uniearth” Copper bonded extendable both sided top and bottom ribbed electrodes enabling rod to be extendable, as per site conditions and soil resistivity at various depth levels and different terrains. The electrodes should have coating of 250 microns of molecularly bonded pure electrolytic copper (99.9%) in 3 metre length, 15 mm diameter separated from each other with a </w:t>
            </w:r>
            <w:r w:rsidRPr="00655070">
              <w:rPr>
                <w:rFonts w:cstheme="minorHAnsi"/>
              </w:rPr>
              <w:lastRenderedPageBreak/>
              <w:t>span of 127 mm and interconnected amongst each other by another triple copper bonded steel flange of 4mm thickness, hence achieving 150mm outer diameter, 110mm inner diameter. The final connection to be provided with ‘Rod to conductor connector’ made of high quality brass with SS 304 bolts of 25mm length and 10 mm diameter. The electrode should be duly tested and certified by CPRI.</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Set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288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laying 8 SWG Copper wire at 0.50 mtr. below ground level for earth electrode conductor, including soldering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190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289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and installation of exhaust fan of following sizes in the existing opening, including making the hole to suit the size of the above fan, making good the damages, connections, testing and commissioning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Exhaust Fan, Light duty, 225 mm sweep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Exhaust Fan, Light duty, 300 mm sweep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Exhaust Fan, Heavy duty, 300 mm sweep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installation of stationary storage type Electric water heater (Geyser) of various sizes by means of Expansion-bolts with nuts and washers, including embedding of expansion-bolts in the wall, providing and fixing of Non-return valve, Dead weight safety valve, 2 No C.P. connection rods 18" long, making good the damages, electrical connections, safety valve connections, testing and commissioning etc. as required:- Make- Havalls, Recold, Bajaj.</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35 Liter capacity water heater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50 Liter capacity water heater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pendent luminiare light silver colour complete with connections etc. as required.Make: Philips, Bajaj, Havells, GE, Panasonic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of fancy wall bracket containing thread type CFL lamp holder (s) of all sizes and shapes, complete with all accessories but excluding CFL lamp including making connections, testing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Long neck wall bracket 150 dia, single lamp.(Category-A)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77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Mirror Light single lamp holder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Bed/ Study Light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109</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Providing and installation of following type of Brass Chandelier with 3 Nos. LED lamp 7 watt with anti glare polycarbonate diffuser and seprated energy efficient constant current, non-integral, electronic driver; suitable for input voltage: AC 220-240 V, 50/60Hz, complete with all accessories, including making suitable cut-out in the existing ceiling, connections, testing and commissioning etc. as required.  Make:- Philips, Havells, GE, Panasonic.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of bulk head fitting  of all sizes and shapes, containing one No. thread type LED lamp holder (s), complete with all accessories LED lamp including making connections, testing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Bulk head fitting, LED 10 watt  type (Category-A)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88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Bulk head fitting, LED 24 watt  type (Category-A)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electrical switch board having 4 Nos. of 5 Amps. switches and sockets on suitable size metal box of 200mm x 250mm x 100mm deep (nominal size) on surface or in recess with suitable size phenolic laminated sheet cover in the front i/c providing and fixing 4 Nos. 5 pin 5/6 amp. socket outlet and piano type switch, connection, painting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74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installation, testing and commissioning of ceiling fan with step type electronic  fan regulator piano type, including wiring the down rods of standard length (up to 30 cm) with 16/0.20 mm twin twisted flexible, cotton braided, copper cable, including providing and fixing phenolic laminated sheet cover on the fan box  and earthing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Ceiling Fan 1200 mm sweep, Category-A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xml:space="preserve">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Bajaj (Ultima) / Usha (Ultimate) / Havells (Velocity)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509</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Ceiling Fan 1400 mm sweep, Category-A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Bajaj (Ultima) / Usha (Ultimate) / Havells (Velocity)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Installation, testing and commissioning of Turbo Force Air-circulator 450mm wall mounted fan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&amp; fixing  following type of Recess/surface mounted luminaires, white power coated CRCA housing  diffusser to avoid glaire, pre-wired with stater, trigger circuit ,surge protection circuit lumen output of 100 lumiens per watt complete with all </w:t>
            </w:r>
            <w:r w:rsidRPr="00655070">
              <w:rPr>
                <w:rFonts w:cstheme="minorHAnsi"/>
              </w:rPr>
              <w:lastRenderedPageBreak/>
              <w:t xml:space="preserve">accesseries, connections , testing and commissioning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LED 15 watt surface type  (Make:- Panasonic  Cat No.  ADL04 R 153 Equivalent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441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LED 1x20 watt,4 FEET Long LED (Make:- Panasonic ) Equivalent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LED 2x40 watt,4 FEET Long LED (Make:- Panasonic) Equivalent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129</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LED 24 watt,4 FEET Long LED (Make:- Jaguar Cat No. LGLZO1X024XN) Equivalent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299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Indoor Commercial suspended surface mounted Luminaire LED 20 watt Smart Bright is a reliable and afforsaid system Cat. No. BNO21CLED20SPSUNWGR complete with connections etc. as required and as approved by the Engineer-in-charge.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installation of following type of recess mounting slim square type LED panel 40 watt in white finish with anti glare polycarbonate diffuser and seprated energy efficient constant current, non-integral, electronic driver; suitable for input voltage: AC 220-240 V, 50/60Hz, complete with all accessories, including making suitable cut-out in the existing ceiling, connections, testing and commissioning etc. as required.  Philips, Havells, GE, Panasonic.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1.5 Ton (Hot &amp;Cold) Split type Air-Conditioning unit of following make confirming to I.S.I.-1391 PART-1992 with ammendment No. 1 (expect power consumption norms) fitted with hermatically shielded air-compressor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A.C. Unit 1.5 Ton capacity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Voltas or equivalent /LG/Blue star.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wall mounting voltage stabilizer of following rating with output 240 volts with voltage regulation range from 170 volt to 250 volt and auto cut off beyond this range and time delay operation for the surges and fluctuations suitable for 1.5/2.0 TR capacity split type Air-Conditioner including  making connections etc.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Automatic Voltage Stabilizer 4 KVA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Whirlphool/V-Guard/Elincon/Godrej or equivalent.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M.S. Outdoor heavy duty stand powder coated suitable suitable to hang 1.5/2.0 TR Split type AC with six nos. anchor bolts as required complete in all respects and as per direction of Engineer in charge.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extra copper tubes for refrigerant and condensate (1/4" &amp; 1/2") for 1.5 T.R. split type A.C. units and wiring with suitable size of HRFRLS copper conductor single core cables, including the cost of insulation etc.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155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of 25mm dia of PVC drain pipe along with the accessories in surface/recess including cutting the wall and making good the same in case of recessed conduit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155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and installation of following type of surface mounting LED Suspended Bay Light IP-65 90 watt  with white powder coated and energy efficient constant current, non-integral, electronic </w:t>
            </w:r>
            <w:r w:rsidRPr="00655070">
              <w:rPr>
                <w:rFonts w:cstheme="minorHAnsi"/>
              </w:rPr>
              <w:lastRenderedPageBreak/>
              <w:t xml:space="preserve">driver; suitable for input voltage: AC 220-240 V, 50/60Hz, complete with all accessories, including making suitable cut-out in the existing ceiling, connections, testing and commissioning etc. as required.Make: Philips, Havells, GE, Panasonic.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LED Suspended Bay Light IP-65 90 watt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main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250A 4 strip Copper Busbar ( Vertical) &amp; Earth strip throughout the length of Panel (current density of Copper Busbar shall be 1mmx1mm=1.0 Amp.) Coppper shall be Electric Grade E-91E, Busbar supports shall be DMC epoxy Insulators. All Busbars Links shall be covered/ insulated with Heat Shrinkable sleeves of coloured coded  Red, Yellow, Blue &amp; Black.   Approximate Size of Panel  H- 1500 X W-2050 X D-400MM.  Assembly Charges of Copper solid/ Copper flexible wire interconnection Busbar to ACB/ SWITCH &amp; ACB/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w:t>
            </w:r>
            <w:r w:rsidRPr="00655070">
              <w:rPr>
                <w:rFonts w:cstheme="minorHAnsi"/>
              </w:rPr>
              <w:lastRenderedPageBreak/>
              <w:t>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250A, 3P 50 kA MPR with O/L &amp; S/C protection with RHOM Ext. 1 No. Spreder Terminal MCCB 250A 3P 2 Nos., RHOM Et. 1 No., Digital Metering , Amp. Meter 96x96 MM-1 No., Volt Meter 96x96 MM-1 No.,  Current transformer-3 No, Phase indicating Lamp-3 No, Control SP MCB -3No,Terminal switch -1No.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(POWER):-MCCB 160A, 3P 36 kA with O/L &amp; S/C protection, Spreder Terminal for MCCB 160A C83P= 2 Nos, RHOM Ext. = 1 No., In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MCCB  63A 3P-25 KA with O/L &amp; S/C protection -3 Nos., Spreder terminal MCCB 63 A 3P =6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MAIN INCOMER (LIGHT):- MCCB 160A 1 No., 3P 36 kA= 1 No. TMR with O/L &amp; S/C protection, Spreader terminal  MCCB 160A 3P 2 Nos.,, RHOM Ext. 1 No., Onload change over switch 160A 4P 1 No., Indication lamp LED type R Y B= 6 Nos., Control SP MCB 6A=6Nos.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MCCB  63A 3P-25 KA with O/L &amp; S/C protection -3 Nos., Spreder terminal MCCB 63 A 3P =6 Nos., RHOM Ext. =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t>
            </w:r>
            <w:r w:rsidRPr="00655070">
              <w:rPr>
                <w:rFonts w:cstheme="minorHAnsi"/>
              </w:rPr>
              <w:lastRenderedPageBreak/>
              <w:t>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100A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W-450 X D-200MM.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t>
            </w:r>
            <w:r w:rsidRPr="00655070">
              <w:rPr>
                <w:rFonts w:cstheme="minorHAnsi"/>
              </w:rPr>
              <w:lastRenderedPageBreak/>
              <w:t>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63 A 3P 25 kA with O/L &amp; S/C Protecrtion-1 No., Spreader Link 63 A 3P-2 Nos., Indicating Lamp LED type R Y B -3 No, Control SP MCB -3No.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63 A DP 10 TMR with O/L &amp; S/C protection for S.F. 3 Nos., Spreder terminal MCCB 63 amp. DP =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309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main panel. The Panel shall be compartmentalized type having space and arrangement for incoming and outgoing cables/bus ducting, switchgear, insulated and properly supported compartmentalized bus-bars, </w:t>
            </w:r>
            <w:r w:rsidRPr="00655070">
              <w:rPr>
                <w:rFonts w:cstheme="minorHAnsi"/>
              </w:rPr>
              <w:lastRenderedPageBreak/>
              <w:t>interconnection between bus bars and switchgear with auxiliary bus bars/insulated conductors/strips etc. It shall be fabricated in 14G/16G CRCA sheet, base  frame75X40X3MM angle duly painted with Siemens Grey  Powder Coated paint, Assembly Charges of 1200A 4 strip Copper Busbar ( Vertical) &amp; Earth strip throughout the length of Panel (current density of Copper Busbar shall be 1mmx1mm=1.66 Amp.) Copper shall be Electric Grade E-91E, Busbar supports shall be DMC epoxy Insulators. All Busbars Links shall be covered/ insulated with Heat Shrinkable sleeves of coloured coded  Red, Yellow, Blue &amp; Black.   Approximate Size of Panel  H- 2000 X W-3000 X D-800MM.  Assembly Charges of  Copper solid/ Copper flexible wire interconnection Busbar to ACB/ SWITCH &amp; ACB/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Incomer (A) ACB 1250A 3P 50 KA MDO type MPR with O/L &amp; S/C protection with RHOM Ext.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MAIN INCOMER (POWER):-MCCB 630A, 3P 50 kA TMR with O/L &amp; S/C protection, Digital Metering , Amp. Meter 96x96 MM-1 No., Volt Meter 96x96 MM-1 No., Ampere Selector Switch-1 No. </w:t>
            </w:r>
            <w:r w:rsidRPr="00655070">
              <w:rPr>
                <w:rFonts w:cstheme="minorHAnsi"/>
              </w:rPr>
              <w:lastRenderedPageBreak/>
              <w:t>Voltmeter Selector Switch-1 No., Current transformer-3 No,Phase indicating Lamp-3 No, Control SP MCB -3No,Terminal switch -1No.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MCCB  630A 3P-36 KA with O/L &amp; S/C protection -2 Nos., Spreader link 630A 3P 2Nos. ,RHOM Ext. 1 No., MCCB 40 amp. 3P 63 KA TMR with O/L &amp; S/C protection,Spreder terminal MCCB 400 A 3P 2 Nos., RHOM Ext. 1 No., MCCB 100 amp. 3P 36 KA TMR with O/L &amp; S/C protection, Spreder terminal MCCB 100 amp. 3P 2 Nos., RHOM EXt. 1 No. Indication lamp LED type R Y B 3 Nos, Control SP MCB 6A MCCB 250A 3P-50 KA TMR with O/L &amp; S/C Protection-1 No., Spreder link 250 A 4P-2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MAIN INCOMER (LIGHT):- MCCB 400A 1 No., 3P 50 kA TMR with O/L &amp; S/C protection, Spreader terminal  MCCB 400A 3P 2 Nos.,, RHOM Ext. 1 No., Onload change over switch 400A 4P 1 No., Indication lamp LED type R Y B 6 Nos., Control SP MCB 6A=6Nos.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MCCB  100A 3P-36 KA with O/L &amp; S/C protection -3 Nos., Spreder terminal MCCB 100 A 3P =6 Nos., RHOM Ext.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w:t>
            </w:r>
            <w:r w:rsidRPr="00655070">
              <w:rPr>
                <w:rFonts w:cstheme="minorHAnsi"/>
              </w:rPr>
              <w:lastRenderedPageBreak/>
              <w:t xml:space="preserve">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310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63A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W-450 X D-200MM.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100 A 3P 25 kA with O/L &amp; S/C Protecrtion-1 No., Spreader Link 100 A 4P-2 Nos., Indicating Lamp LED type R Y B -3 No, Control SP MCB -3No.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100 A DP 10 TMR with O/L &amp; S/C protection for Ground floor 3 Nos., Spreder terminal MCCB 100 amp. DP = 6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100A Copper Busbar ( Vertical) &amp; Earth strip throughout the length </w:t>
            </w:r>
            <w:r w:rsidRPr="00655070">
              <w:rPr>
                <w:rFonts w:cstheme="minorHAnsi"/>
              </w:rPr>
              <w:lastRenderedPageBreak/>
              <w:t>of Panel (current density of Copper Busbar shall be 1mmx1mm=1.0 Amp.) Busbar supports shall be DMC epoxy Insulators. All Busbars Links shall be covered/ insulated with Heat Shrinkable sleeves of coloured coded  Red, Yellow, Blue &amp; Black.   Approximate Size of Panel  H- 900 X W-1050 X D-200MM.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100 A 3P 25 kA with O/L &amp; S/C Protecrtion-1 No., Spreader Link 100 A 4P-2 Nos., Indicating Lamp LED type R Y B -3 No, Control SP MCB -3No.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3P Plug &amp; socket 25 KA 8 Nos., MCB 25A TP 10 KA 8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t>
            </w:r>
            <w:r w:rsidRPr="00655070">
              <w:rPr>
                <w:rFonts w:cstheme="minorHAnsi"/>
              </w:rPr>
              <w:lastRenderedPageBreak/>
              <w:t>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400A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H- 1850 X W-1500 X D-400MM.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w:t>
            </w:r>
            <w:r w:rsidRPr="00655070">
              <w:rPr>
                <w:rFonts w:cstheme="minorHAnsi"/>
              </w:rPr>
              <w:lastRenderedPageBreak/>
              <w:t>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400 A 3P 25 kA with O/L &amp; S/C Protecrtion-1 No., Spreader Link 400 A 4P-2 Nos., RHOM Ext. 1 NO., Indicating Lamp LED type R Y B -3 No, Control SP MCB 6A -3No.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MCCB 100 A 3P 36 KA TMR with O/L &amp; S/C protection for F.F. 4 Nos., Spreder terminal 100A DP 8 Nos., RHOM Ext. 4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w:t>
            </w:r>
            <w:r w:rsidRPr="00655070">
              <w:rPr>
                <w:rFonts w:cstheme="minorHAnsi"/>
              </w:rPr>
              <w:lastRenderedPageBreak/>
              <w:t>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100A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W-450 X D-200MM.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100 A 3P 25 kA with O/L &amp; S/C Protecrtion-1 No., Spreader Link 100 A 4P-2 Nos., Indicating Lamp LED type R Y B -3 No, Control SP MCB -3No.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63 A DP 10 TMR with O/L &amp; S/C protection for S.F. 3 Nos., Spreder terminal MCCB 63 amp. DP =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63A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W-450 X D-200MM.  Assembly </w:t>
            </w:r>
            <w:r w:rsidRPr="00655070">
              <w:rPr>
                <w:rFonts w:cstheme="minorHAnsi"/>
              </w:rPr>
              <w:lastRenderedPageBreak/>
              <w:t>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 MCCB 63 A 3P 25 kA with O/L &amp; S/C Protecrtion-1 No., Spreader Link 63 A 3P-2 Nos., Indicating Lamp LED type R Y B -3 No, Control SP MCB -3No.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63 A DP 10 TMR with O/L &amp; S/C protection for S.F. 3 Nos., Spreder terminal MCCB 63 amp. DP =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w:t>
            </w:r>
            <w:r w:rsidRPr="00655070">
              <w:rPr>
                <w:rFonts w:cstheme="minorHAnsi"/>
              </w:rPr>
              <w:lastRenderedPageBreak/>
              <w:t xml:space="preserve">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315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indoor s/door,Cubical type L.T. main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800A 4 strip Copper Busbar ( Vertical) &amp; Earth strip throughout the length of Panel (current density of Copper Busbar shall be 1mmx1mm=1.0 Amp.) Aluminium shall be Electric Grade E-91E, Busbar supports shall be DMC epoxy Insulators. All Busbars Links shall be covered/ insulated with Heat Shrinkable sleeves of coloured coded  Red, Yellow, Blue &amp; Black.   Approximate Size of Panel  H- 1850 X W-2850 X D-500MM.  Assembly Charges of  Copper solid/ Copper flexible wire interconnection Busbar to ACB/ SWITCH &amp; ACB/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Incomer (A) MCCB 800A 3P 50 KA MDO type MPR with O/L &amp; S/C protection with RHOM Ext.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(POWER):-MCCB 630A, 3P 50 kA TMR with O/L &amp; S/C protection, Digital Metering , Amp. Meter 96x96 MM-1 No., Volt Meter 96x96 MM-1 No., Ampere Selector Switch-1 No. Voltmeter Selector Switch-1 No., Current transformer-3 No,Phase indicating Lamp-3 No, Control SP MCB 6A =3No,Speridal Terminal switch -2No.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MCCB  200A 3P-36 KA with O/L &amp; S/C protection -2 Nos., ,RHOM Ext. 1 No., MCCB 160 amp. 3P= 3 Nos. ,Spreder terminal MCCB 160 A 3P 6 Nos., RHOM Ext. 3 Nos.,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MAIN INCOMER (LIGHT):- MCCB 160A 1 No., 3P 50 kA TMR with O/L &amp; S/C protection, Spreader terminal  MCCB 160A 3P 2 Nos.,, RHOM Ext. 1 No., Onload change over switch 160A 4P 1 No., Indication lamp LED type R Y B =6 Nos., Control SP MCB 6A=6Nos.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MCCB  63A 3P-25 KA with O/L &amp; S/C protection -3 Nos., Spreder terminal MCCB 63 A 3P =6 Nos., RHOM Ext.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w:t>
            </w:r>
            <w:r w:rsidRPr="00655070">
              <w:rPr>
                <w:rFonts w:cstheme="minorHAnsi"/>
              </w:rPr>
              <w:lastRenderedPageBreak/>
              <w:t xml:space="preserve">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63A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W-450 X D-200MM.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w:t>
            </w:r>
            <w:r w:rsidRPr="00655070">
              <w:rPr>
                <w:rFonts w:cstheme="minorHAnsi"/>
              </w:rPr>
              <w:lastRenderedPageBreak/>
              <w:t>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(POWER):-MCCB 200A, 3P 36 kA TMR with O/L &amp; S/C protection.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63 A DP 10 TMR with O/L &amp; S/C protection for S.F. 3 Nos., Spreder terminal MCCB 63 amp. DP = 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w:t>
            </w:r>
            <w:r w:rsidRPr="00655070">
              <w:rPr>
                <w:rFonts w:cstheme="minorHAnsi"/>
              </w:rPr>
              <w:lastRenderedPageBreak/>
              <w:t>200A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W-600 X D-250MM.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(POWER):-MCCB 200A, 3P 36 kA TMR with O/L &amp; S/C protection, Spreder terminal MCCB 200 amp. 3P = 2 Nos., Indicator lamp LED type R Y B= 3 Nos., Control SP MCB 6A=3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100A DP 10 TMR with O/L &amp; S/C protection  6 Nos., Spreder terminal MCCB 100 amp. DP = 12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t>
            </w:r>
            <w:r w:rsidRPr="00655070">
              <w:rPr>
                <w:rFonts w:cstheme="minorHAnsi"/>
              </w:rPr>
              <w:lastRenderedPageBreak/>
              <w:t>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indoor s/door,Cubical type L.T.  Panel. The Panel shall be compartmentalized type having space and arrangement for incoming and outgoing cables/bus ducting, switchgear, insulated and properly supported compartmentalized bus-bars, interconnection between bus bars and switchgear with auxiliary bus bars/insulated conductors/strips etc. It shall be fabricated in 14G/16G CRCA sheet, base  frame75X40X3MM angle duly painted with Siemens Grey  Powder Coated paint, Assembly Charges of 160A Copper Busbar ( Vertical) &amp; Earth strip throughout the length of Panel (current density of Copper Busbar shall be 1mmx1mm=1.0 Amp.) Busbar supports shall be DMC epoxy Insulators. All Busbars Links shall be covered/ insulated with Heat Shrinkable sleeves of coloured coded  Red, Yellow, Blue &amp; Black.   Approximate Size of Panel  H- 900 X W-600 X D-250MM.  Assembly Charges of Copper solid/ Copper flexible wire interconnection Busbar to MCCB/ SWITCH &amp; MCCB/ SWITCH  to field side for Cable termination  duly covered/ insulated with Heat Shrinkable sleeves of coloured coded Red, Yellow, Blue &amp; Black. All Interconnections of fields side are supported by conical, L &amp; Finger type insulators of adequate size to support &amp; sustain the weight of cables. Control </w:t>
            </w:r>
            <w:r w:rsidRPr="00655070">
              <w:rPr>
                <w:rFonts w:cstheme="minorHAnsi"/>
              </w:rPr>
              <w:lastRenderedPageBreak/>
              <w:t>Wiring with Copper Flexible Wire (size of control wire shall be 2.5 sq. mm copper flexible for C.T. Circuit &amp; 1.0 sq. mm for Control &amp; 1.0sq. mm  for Scada  Wiring) with thimbles printed sleeves, tie &amp; belt etc. Assembly Charges of Accessories like Gasket, Doorlocks, Copper Flexible door earth, legend plates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MATERIAL: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INCOMER (POWER):-MCCB 160A, 3P 36 kA TMR with O/L &amp; S/C protection= 1 No., Spreder terminal MCCB 160 amp. 3P = 2 Nos., Indicator lamp LED type R Y B= 3 Nos., Control SP MCB 6A=3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MCB 100A DP 10 TMR with O/L &amp; S/C protection 5 Nos., Spreder terminal MCCB 100 amp. DP = 10 Nos.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All interconnections of fields side are supported by conical, L &amp; finger type insulators of adequate size to support &amp; sustain the weight of cables, Control wiring with copper flexible FRLS wire  with thimbles, printed sleeves, tie &amp; belt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prices of complete job as per the specifications above shall be inclusive of  gasket, doorlocks, reading glass,wooden, copper flexible door earth, legend plates etc,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319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erection of Galvanized Iron (G.I.) pipe pole 'A' quality of suitable length and dia. 4.47 mm thickness, including fixing up to a given depth below G/L.The hole of excavation about 30 cm dia. and given depth to be filled in up to 15 cm below G/L </w:t>
            </w:r>
            <w:r w:rsidRPr="00655070">
              <w:rPr>
                <w:rFonts w:cstheme="minorHAnsi"/>
              </w:rPr>
              <w:lastRenderedPageBreak/>
              <w:t xml:space="preserve">with 1:3:6 cement concrete and there above plinth with 1:2:4 cement concrete up to a height of 45 cm from G/L. The radial thickness of the plinth above G/L should not be less than 6.35 cm and sufficient to completely flush a 180 mmx100 mmx 45 mm deep, glass filled Nylan F.R. grade box for housing a 16 Amp. MCB, the outer surface of the plinth to be  finished with 1:3 cement plaster 6 mm thick, the fuse-box shall have a water tight cover, including painting of pole with two coats of approved color, brand and manufacture of paint over a priming coat  complete in all respects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4 Meter long having nominal bore dia. 65 mm  planting depth 80 cm with pit depth 95 cm.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erection of Galvanized Iron (G.I.) pipe pole 'A' quality of suitable length and dia. 4.85 mm thickness, including fixing up to a given depth below G/L.The hole of excavation about 30 cm dia. and given depth to be filled in up to 15 cm below G/L with 1:3:6 cement concrete and there above plinth with 1:2:4 cement concrete up to a height of 45 cm from G/L. The radial thickness of the plinth above G/L should not be less than 6.35 cm and sufficient to completely flush a 180 mmx100 mmx 45 mm deep, glass filled Nylan F.R. grade box for housing a 16 Amp. MCB, the outer surface of the plinth to be  finished with 1:3 cement plaster 6 mm thick, the fuse-box shall have a water tight cover, including painting of pole with two coats of approved color, brand and manufacture of paint over a priming coat  complete in all respects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6 Meter long having nominal bore dia. 80 mm  planting depth 120 cm with pit depth 135 cm.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321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installation of LED 50 Watt Post Top fixture are made of die cast alum. Base and spun alum. Top fitted with LED PT Module . Power LED's are mouned directly on extruded Alum. . Heat Sinks. A UV stabillzed injection molded P.C diffuser is provided for Glare Free Lighting withn high Visual comfort. Make :- Make:  Havells,Panasonic . twinkle.        ( At par twinkle Cat No. LuxMax-PT-155)</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installation of LED 25 Watt Post Top fixture are made of die cast alum. Base and spun alum. Top fitted with LED PT Module . Power LED's are mouned directly on extruded Alum. . Heat Sinks. A UV stabillzed injection molded P.C diffuser is provided for Glare Free Lighting withn high Visual comfort. Make :- Make:  Havells,Panasonic . twinkle.        ( At par twinkle Cat No. LuxMax-PT-155)</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installation of LED Flood Light IP 65 6000K 90 watt fixture are made of die cast alum. Base and spun alum. Top fitted with LED PT Module . Power LED's are mouned directly on extruded Alum. . Heat Sinks. A UV stabillzed injection molded P.C diffuser is provided for Glare Free Lighting withn high Visual comfort. Make :- Make:  Havells,Panasonic . twinkle.        ( At par Panasonic I/Cat No. PFLMO 1906)</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drawing following size of PVC insulated, heat resistant, flame retardant (HRFR) and low smoke single core (flexible) copper conductor cable in existing surface / recessed, Steel/PVC conduit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3x1.5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171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L&amp;T/ Havells/ Finolex.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325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of following sizes of PVC conduit along with the accessories in surface / recess including cutting the wall and making good the same in case of recessed conduit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Diplast/BEC/ Finolex.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erection of 6  amps. to 32 amps. rating, 10 KA breaking capacity, 240  volts, 'C' curves, miniature  circuit breaker of following poles in the existing MCB DB complete with connections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Single pole.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fixing following rating, double pole, 240 volts, isolator in the existing MCB DB complete with connections, testing and commissioning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63 Amps. Cat-A.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of following sizes PVC -U rigid pipes 6 KGF/CM along with the accessories in surface / recess including cutting the wall and making good the same in case of recessed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75mm dia. (Makes:- Finolex/ Diplast/BEC.)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329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and laying of one No. aluminium conductor, PVC insulated and PVC  sheathed, armoured/XLPE power cable, working voltage 1100 volts grade direct in ground; to be laid 1 meter below the ground level including excavation and refilling the trench etc.as required, but excluding sand cushioning and </w:t>
            </w:r>
            <w:r w:rsidRPr="00655070">
              <w:rPr>
                <w:rFonts w:cstheme="minorHAnsi"/>
              </w:rPr>
              <w:lastRenderedPageBreak/>
              <w:t>protective covering:-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10 sq. mm (four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790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330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laying and fixing of one No. aluminium conductor, PVC insulated and PVC  sheathed, armoured/XLPE power cable, working voltage 1100 volts grade  on surface etc. of the required size:-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Armoured cable 10 sq. mm (four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167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331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door-4 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Double door-6 way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332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P/L GI pipe 40 mm dia including asscessary, connection etc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Metre</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333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and erection of street light bracket made of G.I. pipe 'A' class of suitable length and dia, the pipe bended to give an angle of 100 to 110 degree fitted with bolt &amp; nuts at the top of existing pole or wall including painting the pipe with two coats of approved paint over priming coat complete in all respects as required:-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40 mm dia. G.I. pipe, heavy class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334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100 kVA at 0.8 power factor, 415 V , 50 Hz, Silent D.G.set conform to ISO 8528 specification and should meet CPCB norms complete as detailed below:-</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DIESEL ENGINE : -  ECO, FRIENDLY (CPCB norms compliance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6 cylinders, 4 stroke cycle, water cooled turbo charged after cooled, developing 206 BHP at 1500 RPM under  NTP condition of BS:5514. The engine shall be provided with electrical starting arrangement &amp; shall give the electrical output of 100 kVA at 0.8 power factor, 415 V at the alternator terminal, complete with other accessories of the engine as under:-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COOLING SYSTEM - Radiator cooled, Engine mounted water pump, Thermostats, Coolant, Self contained piping.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FUEL SYSTEM - Bosch fuel system, Spin on type Fuel filters, Self contained piping.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LUBRICATING SYSTEM - Oil pump, Steiner, Lube oil cooler - Plate type, Spin on type Oil filter, Bypass filter, Self contained piping.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AIR IN TAKE SYSTEM - Dry type replaceable Paper element Air Cleaner with restriction indicator, Air intake manifold with necessary connections, Turbo charged after cooled.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EXHAUST SYSTEM - Exhaust manifold, Stainless steel exhaust flexible coupling, Silencer ( Hospital Grade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GOVERNING SYSTEM - PCC 1.2 controller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STARTING  SYSTEM - Starter, 24V, DC, Battery charging alternator, With in-built Regulator.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OTHER SYSTEM - Flywheel, Flywheel housing.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GENSET CONTROLLER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Cummins Power Command PCC 1301 microprocessor based integrated generator set monitoring, metering, protection and control system with built-in torque matched Volts/ Hz overload control.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Single Control for the Genset function :-Digital Voltage Control, Engine Control, Operator Interface, Protection, Advance Control Function.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Standard Features :-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Digital Full Wave SCR AVR for shunt </w:t>
            </w:r>
            <w:r w:rsidRPr="00655070">
              <w:rPr>
                <w:rFonts w:cstheme="minorHAnsi"/>
              </w:rPr>
              <w:br w:type="page"/>
              <w:t>- Digital Electronic Governing with temperature compensation and Smart Starting</w:t>
            </w:r>
            <w:r w:rsidRPr="00655070">
              <w:rPr>
                <w:rFonts w:cstheme="minorHAnsi"/>
              </w:rPr>
              <w:br w:type="page"/>
              <w:t>- SAE J1939 Interface to Full Authority Electronic (FAE) engines.</w:t>
            </w:r>
            <w:r w:rsidRPr="00655070">
              <w:rPr>
                <w:rFonts w:cstheme="minorHAnsi"/>
              </w:rPr>
              <w:br w:type="page"/>
              <w:t>- Engine Metering: Oil Pressure, Coolant Temperature, Battery Voltage, Engine Speed</w:t>
            </w:r>
            <w:r w:rsidRPr="00655070">
              <w:rPr>
                <w:rFonts w:cstheme="minorHAnsi"/>
              </w:rPr>
              <w:br w:type="page"/>
              <w:t xml:space="preserve">- AC Alternator Metering: L-L Voltage and N voltage (phase and average), Current (phase   </w:t>
            </w:r>
            <w:r w:rsidRPr="00655070">
              <w:rPr>
                <w:rFonts w:cstheme="minorHAnsi"/>
              </w:rPr>
              <w:br w:type="page"/>
              <w:t xml:space="preserve">  and total), Volt-Amperes (phase and total), and Frequency</w:t>
            </w:r>
            <w:r w:rsidRPr="00655070">
              <w:rPr>
                <w:rFonts w:cstheme="minorHAnsi"/>
              </w:rPr>
              <w:br w:type="page"/>
              <w:t xml:space="preserve">- Engine Protection: Low Lube Oil Pressure, High Coolant Temperature, Over speed, </w:t>
            </w:r>
            <w:r w:rsidRPr="00655070">
              <w:rPr>
                <w:rFonts w:cstheme="minorHAnsi"/>
              </w:rPr>
              <w:br w:type="page"/>
              <w:t xml:space="preserve">  DC Over/Under/Weak Volts, Fail to Crank/Start, Sensor Failure</w:t>
            </w:r>
            <w:r w:rsidRPr="00655070">
              <w:rPr>
                <w:rFonts w:cstheme="minorHAnsi"/>
              </w:rPr>
              <w:br w:type="page"/>
              <w:t xml:space="preserve">- AC Alternator Protection: Over/Under Voltage, Over/Under Frequency, Over Current, Short   </w:t>
            </w:r>
            <w:r w:rsidRPr="00655070">
              <w:rPr>
                <w:rFonts w:cstheme="minorHAnsi"/>
              </w:rPr>
              <w:br w:type="page"/>
              <w:t xml:space="preserve">  Circuit, and Loss of AC Sensing</w:t>
            </w:r>
            <w:r w:rsidRPr="00655070">
              <w:rPr>
                <w:rFonts w:cstheme="minorHAnsi"/>
              </w:rPr>
              <w:br w:type="page"/>
              <w:t>- Fault Codes and Description on HMI</w:t>
            </w:r>
            <w:r w:rsidRPr="00655070">
              <w:rPr>
                <w:rFonts w:cstheme="minorHAnsi"/>
              </w:rPr>
              <w:br w:type="page"/>
              <w:t>- Data Logging: Engine Hours, Control Hours, Engine Starts and 10 Fault Codes</w:t>
            </w:r>
            <w:r w:rsidRPr="00655070">
              <w:rPr>
                <w:rFonts w:cstheme="minorHAnsi"/>
              </w:rPr>
              <w:br w:type="page"/>
              <w:t>- Control Set-Up without PC-based tool (InPower)</w:t>
            </w:r>
            <w:r w:rsidRPr="00655070">
              <w:rPr>
                <w:rFonts w:cstheme="minorHAnsi"/>
              </w:rPr>
              <w:br w:type="page"/>
              <w:t>- Battle Short fault bypass function</w:t>
            </w:r>
            <w:r w:rsidRPr="00655070">
              <w:rPr>
                <w:rFonts w:cstheme="minorHAnsi"/>
              </w:rPr>
              <w:br w:type="page"/>
              <w:t>- Configurable Cycle Cranking</w:t>
            </w:r>
            <w:r w:rsidRPr="00655070">
              <w:rPr>
                <w:rFonts w:cstheme="minorHAnsi"/>
              </w:rPr>
              <w:br w:type="page"/>
              <w:t>- 12 and 24 Volt DC Operation</w:t>
            </w:r>
            <w:r w:rsidRPr="00655070">
              <w:rPr>
                <w:rFonts w:cstheme="minorHAnsi"/>
              </w:rPr>
              <w:br w:type="page"/>
              <w:t>- Easy Wiring connectors for factory connections, terminal blocks for field connections</w:t>
            </w:r>
            <w:r w:rsidRPr="00655070">
              <w:rPr>
                <w:rFonts w:cstheme="minorHAnsi"/>
              </w:rPr>
              <w:br w:type="page"/>
              <w:t>- Configurable Time Delay Start/Stop</w:t>
            </w:r>
            <w:r w:rsidRPr="00655070">
              <w:rPr>
                <w:rFonts w:cstheme="minorHAnsi"/>
              </w:rPr>
              <w:br w:type="page"/>
              <w:t>- Sleep Mode Low power in Off and/or Auto -</w:t>
            </w:r>
            <w:r w:rsidRPr="00655070">
              <w:rPr>
                <w:rFonts w:cstheme="minorHAnsi"/>
              </w:rPr>
              <w:lastRenderedPageBreak/>
              <w:t>Programmable I/O</w:t>
            </w:r>
            <w:r w:rsidRPr="00655070">
              <w:rPr>
                <w:rFonts w:cstheme="minorHAnsi"/>
              </w:rPr>
              <w:br w:type="page"/>
              <w:t>(2 inputs and 2 outputs) expandable with AUX101/102 modules</w:t>
            </w:r>
            <w:r w:rsidRPr="00655070">
              <w:rPr>
                <w:rFonts w:cstheme="minorHAnsi"/>
              </w:rPr>
              <w:br w:type="page"/>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Alternator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Stamford / Kirloskar / Cummins / Crompton make rated at 100 kVA, 415 Volts, 50 Hz, 0.8 Power factor, with Voltage regulation  + / - 1% all load between no load to full load &amp; factor 0.8 to unit, Speed 1500 RPM.having " H " class insulation. Winding connection will be Star connection. having over load capacity 10% for one hour in any 12 hours of operation without exceeding temperature rise limits specified in BS: 2613 or BS: 5000 when corrected to ambient temperature at site.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AVR - digital automatic voltage regulator ( part of PCC 1301 )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Bearing :- Long life single bearing.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Enclosures :- Drip proof &amp; screen protected IP-23.</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Parallel operation;- All machines shell be suitable for operation in parallel. Damper winding shell be provided to facilitate parallel operation.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alternator shell be of self-excited, self regulated, self ventilated in brushless design, provided with suitable automatic voltage regulator and conform BS:2613 or BS:5000 and shell give rated output at NTP condition.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One set of essential accessories shell be supplied with each D.G. set. This set of accessories shell comprise of the following:-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Base rail with integral fuel tank, One no. sub base tank of 330 liters capacity for DG set, For electrical control circuit of 24 volt DC, 2 </w:t>
            </w:r>
            <w:r w:rsidRPr="00655070">
              <w:rPr>
                <w:rFonts w:cstheme="minorHAnsi"/>
              </w:rPr>
              <w:lastRenderedPageBreak/>
              <w:t>Nos. batteries of 12 volts 180 AH each (dry and uncharged ) of PRESTOLITE/ Exide make with battery leads for electrical starting of DG set.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SOUND ATTENUATED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Thickness of sheet - 16 - 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High class sheet metal fabricated enclosure for reducing the noise level of DG set &amp; also acts as a weather proof housing. Genset will be a integral part of acoustic enclosure and whole construction will be on multi-fold sheet channel &amp; ISMC section. Enclosure construction is fully bolted keeping in view the major service requirements all doors are provided with specially designed hinges and lockable handles, Battery, Fuel tank is housed inside the enclosure.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ACOUSTIC MATERIALS :-Rock wool in the form of slabs of 100 mm thickness and 96 KG/ Metric cube density Specification of Rock wool conform to IS 8183 ). Further to increase the life of Acoustic material resin coated fiber glass cloth is provided on exposed surface of Rock wool slabs and the panels are supported by perforated sheet.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VENTILATION:- Acoustic enclosure is designed in such a way that there are no hot pockets around engine and it is provided with suitable designed engine radiator which does not allow the temperature to rise more then 7° C above ambient temperature.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To achieve optimal output and minimum sound level from the DG set, suitable openings with acoustic hood are provide for increasing the inflow of air required for combustion &amp; forced ventilation. Air intake system as per the recommendations and </w:t>
            </w:r>
            <w:r w:rsidRPr="00655070">
              <w:rPr>
                <w:rFonts w:cstheme="minorHAnsi"/>
              </w:rPr>
              <w:lastRenderedPageBreak/>
              <w:t>engine requirement are provided.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Acoustic hoods with noise splitters provided to block and reduce the sound leakage.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sound control system designed to supports the sound level to 75 db maximum at 1 meter distance in open free field environment as per ISO 8528 part 10.</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SILENCER:- Specially designed low noise silencer is provided. Silencer and engine exhaust outlet, Connected with flexible SS bellow.</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VIBRATION ISOLATION:- To avoid transfer of vibration from genset to enclosure &amp; surrounding specially designed vibration isolators are used.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Complete rate of DG Set including, Price of DG set, Price of AMF Panel, Installation chargers Cable connection etc. completes in all respects: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335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160 kVA at 0.8 power factor, 415 V , 50 Hz, Silent D.G.set conform to ISO 8528 specification and should meet CPCB norms complete as detailed below:-</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DIESEL ENGINE : -  ECO, FRIENDLY (CPCB norms compliance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160 kVA at 0.8 power factor, 415 V , 50 Hz, Silent D.G.set conform to ISO 8528 specification and should meet CPCB norms complete'6 cylinders, water cooled turbo charged after cooled, developing 206 BHP at 1500 RPM under  NTP condition of BS:5514. The engine shall be provided with electrical starting arrangement &amp; shall give the electrical output of 160 kVA at 0.8 power factor, 415 V at the </w:t>
            </w:r>
            <w:r w:rsidRPr="00655070">
              <w:rPr>
                <w:rFonts w:cstheme="minorHAnsi"/>
              </w:rPr>
              <w:lastRenderedPageBreak/>
              <w:t>alternator terminal, complete with other accessories of the engine  WITH 100 Kva amf panel.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COOLING SYSTEM - Radiator cooled, Engine mounted water pump, Thermostats, Coolant, Self contained piping.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FUEL SYSTEM - Bosch fuel system, Spin on type Fuel filters, Self contained piping.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LUBRICATING SYSTEM - Oil pump, Steiner, Lube oil cooler - Plate type, Spin on type Oil filter, Bypass filter, Self contained piping.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AIR IN TAKE SYSTEM - Dry type replaceable Paper element Air Cleaner with restriction indicator, Air intake manifold with necessary connections, Turbo charged after cooled.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EXHAUST SYSTEM - Exhaust manifold, Stainless steel exhaust flexible coupling, Silencer ( Hospital Grade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GOVERNING SYSTEM - PCC 1.2 controller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STARTING  SYSTEM - Starter, 24V, DC, Battery charging alternator, With in-built Regulator.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OTHER SYSTEM - Flywheel, Flywheel housing.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GENSET CONTROLLER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Cummins Power Command PCC 1301 microprocessor based integrated generator set monitoring, metering, protection and control system with built-in torque matched Volts/ Hz overload control.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Single Control for the Genset function :-Digital Voltage Control, Engine Control, Operator Interface, Protection, Advance Control Function.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Standard Features :-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Digital Full Wave SCR AVR for shunt </w:t>
            </w:r>
            <w:r w:rsidRPr="00655070">
              <w:rPr>
                <w:rFonts w:cstheme="minorHAnsi"/>
              </w:rPr>
              <w:br w:type="page"/>
              <w:t>- Digital Electronic Governing with temperature compensation and Smart Starting</w:t>
            </w:r>
            <w:r w:rsidRPr="00655070">
              <w:rPr>
                <w:rFonts w:cstheme="minorHAnsi"/>
              </w:rPr>
              <w:br w:type="page"/>
              <w:t>- SAE J1939 Interface to Full Authority Electronic (FAE) engines.</w:t>
            </w:r>
            <w:r w:rsidRPr="00655070">
              <w:rPr>
                <w:rFonts w:cstheme="minorHAnsi"/>
              </w:rPr>
              <w:br w:type="page"/>
              <w:t>- Engine Metering: Oil Pressure, Coolant Temperature, Battery Voltage, Engine Speed</w:t>
            </w:r>
            <w:r w:rsidRPr="00655070">
              <w:rPr>
                <w:rFonts w:cstheme="minorHAnsi"/>
              </w:rPr>
              <w:br w:type="page"/>
              <w:t xml:space="preserve">- AC Alternator Metering: L-L Voltage and N voltage (phase and average), Current (phase   </w:t>
            </w:r>
            <w:r w:rsidRPr="00655070">
              <w:rPr>
                <w:rFonts w:cstheme="minorHAnsi"/>
              </w:rPr>
              <w:br w:type="page"/>
              <w:t xml:space="preserve">  and total), Volt-Amperes (phase and total), and Frequency</w:t>
            </w:r>
            <w:r w:rsidRPr="00655070">
              <w:rPr>
                <w:rFonts w:cstheme="minorHAnsi"/>
              </w:rPr>
              <w:br w:type="page"/>
              <w:t xml:space="preserve">- Engine Protection: Low Lube Oil Pressure, High Coolant Temperature, Over speed, </w:t>
            </w:r>
            <w:r w:rsidRPr="00655070">
              <w:rPr>
                <w:rFonts w:cstheme="minorHAnsi"/>
              </w:rPr>
              <w:br w:type="page"/>
              <w:t xml:space="preserve">  DC Over/Under/Weak Volts, Fail to Crank/Start, Sensor Failure</w:t>
            </w:r>
            <w:r w:rsidRPr="00655070">
              <w:rPr>
                <w:rFonts w:cstheme="minorHAnsi"/>
              </w:rPr>
              <w:br w:type="page"/>
              <w:t xml:space="preserve">- AC Alternator Protection: Over/Under Voltage, Over/Under Frequency, Over Current, Short   </w:t>
            </w:r>
            <w:r w:rsidRPr="00655070">
              <w:rPr>
                <w:rFonts w:cstheme="minorHAnsi"/>
              </w:rPr>
              <w:br w:type="page"/>
              <w:t xml:space="preserve">  Circuit, and Loss of AC Sensing</w:t>
            </w:r>
            <w:r w:rsidRPr="00655070">
              <w:rPr>
                <w:rFonts w:cstheme="minorHAnsi"/>
              </w:rPr>
              <w:br w:type="page"/>
              <w:t>- Fault Codes and Description on HMI</w:t>
            </w:r>
            <w:r w:rsidRPr="00655070">
              <w:rPr>
                <w:rFonts w:cstheme="minorHAnsi"/>
              </w:rPr>
              <w:br w:type="page"/>
              <w:t>- Data Logging: Engine Hours, Control Hours, Engine Starts and 10 Fault Codes</w:t>
            </w:r>
            <w:r w:rsidRPr="00655070">
              <w:rPr>
                <w:rFonts w:cstheme="minorHAnsi"/>
              </w:rPr>
              <w:br w:type="page"/>
              <w:t>- Control Set-Up without PC-based tool (InPower)</w:t>
            </w:r>
            <w:r w:rsidRPr="00655070">
              <w:rPr>
                <w:rFonts w:cstheme="minorHAnsi"/>
              </w:rPr>
              <w:br w:type="page"/>
              <w:t>- Battle Short fault bypass function</w:t>
            </w:r>
            <w:r w:rsidRPr="00655070">
              <w:rPr>
                <w:rFonts w:cstheme="minorHAnsi"/>
              </w:rPr>
              <w:br w:type="page"/>
              <w:t>- Configurable Cycle Cranking</w:t>
            </w:r>
            <w:r w:rsidRPr="00655070">
              <w:rPr>
                <w:rFonts w:cstheme="minorHAnsi"/>
              </w:rPr>
              <w:br w:type="page"/>
              <w:t>- 12 and 24 Volt DC Operation</w:t>
            </w:r>
            <w:r w:rsidRPr="00655070">
              <w:rPr>
                <w:rFonts w:cstheme="minorHAnsi"/>
              </w:rPr>
              <w:br w:type="page"/>
              <w:t>- Easy Wiring connectors for factory connections, terminal blocks for field connections</w:t>
            </w:r>
            <w:r w:rsidRPr="00655070">
              <w:rPr>
                <w:rFonts w:cstheme="minorHAnsi"/>
              </w:rPr>
              <w:br w:type="page"/>
              <w:t>- Configurable Time Delay Start/Stop</w:t>
            </w:r>
            <w:r w:rsidRPr="00655070">
              <w:rPr>
                <w:rFonts w:cstheme="minorHAnsi"/>
              </w:rPr>
              <w:br w:type="page"/>
              <w:t>- Sleep Mode Low power in Off and/or Auto -Programmable I/O</w:t>
            </w:r>
            <w:r w:rsidRPr="00655070">
              <w:rPr>
                <w:rFonts w:cstheme="minorHAnsi"/>
              </w:rPr>
              <w:br w:type="page"/>
              <w:t>(2 inputs and 2 outputs) expandable with AUX101/102 modules</w:t>
            </w:r>
            <w:r w:rsidRPr="00655070">
              <w:rPr>
                <w:rFonts w:cstheme="minorHAnsi"/>
              </w:rPr>
              <w:br w:type="page"/>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Alternator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Stamford / Kirloskar / Cummins / Crompton make rated at 100 kVA, 415 Volts, 50 Hz, 0.8 Power factor, with Voltage regulation  + / - 1% all load between no load to full load &amp; factor 0.8 to unit, Speed 1500 RPM.having " H " class insulation. Winding connection will be Star connection. having over load capacity 10% for one </w:t>
            </w:r>
            <w:r w:rsidRPr="00655070">
              <w:rPr>
                <w:rFonts w:cstheme="minorHAnsi"/>
              </w:rPr>
              <w:lastRenderedPageBreak/>
              <w:t>hour in any 12 hours of operation without exceeding temperature rise limits specified in BS: 2613 or BS: 5000 when corrected to ambient temperature at site.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AVR - digital automatic voltage regulator ( part of PCC 1301 )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Bearing :- Long life single bearing.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Enclosures :- Drip proof &amp; screen protected IP-23.</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Parallel operation;- All machines shell be suitable for operation in parallel. Damper winding shell be provided to facilitate parallel operation.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alternator shell be of self-excited, self regulated, self ventilated in brushless design, provided with suitable automatic voltage regulator and conform BS:2613 or BS:5000 and shell give rated output at NTP condition.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One set of essential accessories shell be supplied with each D.G. set. This set of accessories shell comprise of the following:-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Base rail with integral fuel tank, One no. sub base tank of 330 liters capacity for DG set, For electrical control circuit of 24 volt DC, 2 Nos. batteries of 12 volts 180 AH each (dry and uncharged ) of PRESTOLITE/ Exide make with battery leads for electrical starting of DG set.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CONTROL PANEL FOR DG SET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The Generator control shell be indoor type, floor mounted, dust and vermin proof in sheet steel construction. The panel shell have doors at the front and back for proper maintenance. The panel shell have steel channel fabricated kick-plate and bolted type cable </w:t>
            </w:r>
            <w:r w:rsidRPr="00655070">
              <w:rPr>
                <w:rFonts w:cstheme="minorHAnsi"/>
              </w:rPr>
              <w:lastRenderedPageBreak/>
              <w:t>gland plate fitted at the bottom. The panel shell be constructed from 2 mm thick steel sheet. All the joint shell have proper gasket.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Monitoring and control devices shell be housed on the front door. Generally the construction of the panel will be such that various equipments for application will be housed in compartment. All incoming and out going power and control cables shell be from the bottom.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panel will be equipped as follows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Instrument :- 1- Voltmeter with selector switch, 1- Ammeter with selector switch, 1- Frequency meter, 1- KWH meter, 1- KW meter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Indication Lamps :- Genset Running, Set on Load, Phase Indication.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SOUND ATTENUATED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Thickness of sheet - 16 - 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High class sheet metal fabricated enclosure for reducing the noise level of DG set &amp; also acts as a weather proof housing. Genset will be a integral part of acoustic enclosure and whole construction will be on multi-fold sheet channel &amp; ISMC section. Enclosure construction is fully bolted keeping in view the major service requirements all doors are provided with specially designed hinges and lockable handles, Battery, Fuel tank is housed inside the enclosure.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ACOUSTIC MATERIALS :-Rock wool in the form of slabs of 100 mm thickness and 96 KG/ Metric cube density Specification of Rock wool conform to IS 8183 ). Further to increase the life of Acoustic material resin coated fiber glass cloth is provided on exposed </w:t>
            </w:r>
            <w:r w:rsidRPr="00655070">
              <w:rPr>
                <w:rFonts w:cstheme="minorHAnsi"/>
              </w:rPr>
              <w:lastRenderedPageBreak/>
              <w:t>surface of Rock wool slabs and the panels are supported by perforated sheet.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VENTILATION:- Acoustic enclosure is designed in such a way that there are no hot pockets around engine and it is provided with suitable designed engine radiator which does not allow the temperature to rise more then 7° C above ambient temperature.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To achieve optimal output and minimum sound level from the DG set, suitable openings with acoustic hood are provide for increasing the inflow of air required for combustion &amp; forced ventilation. Air intake system as per the recommendations and engine requirement are provided.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Acoustic hoods with noise splitters provided to block and reduce the sound leakage.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sound control system designed to supports the sound level to 75 db maximum at 1 meter distance in open free field environment as per ISO 8528 part 10.</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SILENCER:- Specially designed low noise silencer is provided. Silencer and engine exhaust outlet, Connected with flexible SS bellow.</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VIBRATION ISOLATION:- To avoid transfer of vibration from genset to enclosure &amp; surrounding specially designed vibration isolators are used.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Complete rate of DG Set including, Price of DG set, Price of AMF Panel, Installation chargers Cable connection etc. completes in all respects: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job</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386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Supplying, installation, testing and commisioning of  Digital EPABX syatem configure with 06 Trunk Lines,10 Digital Extn &amp; 80 Extensions, with 01 KTS expandable upto 128 ports compleate in all respect. Makes: Coral,Unify, NEC, SiemensHipath, Panasonic, </w:t>
            </w:r>
            <w:r w:rsidRPr="00655070">
              <w:rPr>
                <w:rFonts w:cstheme="minorHAnsi"/>
              </w:rPr>
              <w:lastRenderedPageBreak/>
              <w:t>Matrix telecom.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387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of digital key telephone on line LCD display with 8 programmable keys complete in all respect as directed by Engineer-in-charge. Make Panasonic, Samsung, Beetal.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388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of Analog key telephone on line LCD display with 8 programmable keys complete in all respect as directed by Engineer-in-charge. Make Panasonic, Samsung, Beetal.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389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fixing (Krone or standred make as aprooved by the engg. Incharge)  MDF with Intoel IPM  - 100 pairs including punching and identification as required compleate in all respect.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fixing (Krone or standred make as aprooved by the engg. Incharge)  IDF with Module - 100 pairs including punching and identification as required compleate in all respect.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fixing (Krone or standred make as aprooved by the engg. Incharge)  IDF with Module  - 10 pairs including punching and identification as required compleate in all respect.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fixing (Krone or standred make as aprooved by the engg. Incharge)  IDF with Module  - 50 pairs including punching and identification as required compleate in all respect.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laying  of PVC insulated Telephone cable – 2 pair  0.5sq.mm  including connections etc as reqd complete in all respects. Makes:Finolex,Delton,Polycab,National.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4080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laying  of PVC insulated Telephone cable – 10 pair  0.5sq.mm  including connections etc as reqd complete in all respects. Makes:Finolex,Delton,Polycab,National.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laying  of PVC insulated Telephone cable –50 pair  0.5sq.mm  including connections etc as reqd complete in all respects. Makes:Finolex,Delton,Polycab,National.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140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396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laying  of Jumper wire for connectiion of above modules  including connections etc as reqd complete in all respects. Makes:Finolex,Delton,Polycab,National.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of 15 U Rack wall mounting of  standard  design as approved and  complete in all respect as directed by Engineer-in-Charge.Makes: President, Valrack, Comrack.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and fixing PVC Modular box of (85 mm x 85mm x 40mm) size in  white with modular plate and cover in recess including providing and fixing modular  Telephone Sockets, RJ11 telephone Jack single with shutter (At par Code:21780 Roma, Code: 20857. ROMA, Make, L&amp;T, Havelles, Anchor or standred make as aprooved by the Engg. Incharge) with Deko single mounting plates 1 module (code : 21317WH) complete connections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399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&amp; fixing of 2 kVA On-line UPS with maximum 2 hours backup VAH 4032 complete in all respect as directed by Engineer-in-charge. Make: Emersion, Voltas, Excide.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UTP Cat 6 UTP Cable, Transmission frequency of 250 MHz (Minimum),cable Should be 4 pair and Cable should be Fire Retardant.(R&amp;M/Systimax/Seimon)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20800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Square plate, 86mmx86mm with dimension, Write on labels in transparent plastic window – supplied with plate, face plate should be of ABS Plastic material.Make: (R&amp;M/Systimax/Seimon)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460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information outlet belongs to Category 6, EIA/TIA 568-C.2 Information outlets Should accept cables from 22-24 AWG copper,Should be PCB free and Tool less will be added advantage, Information outlet should be of </w:t>
            </w:r>
            <w:r w:rsidRPr="00655070">
              <w:rPr>
                <w:rFonts w:cstheme="minorHAnsi"/>
              </w:rPr>
              <w:lastRenderedPageBreak/>
              <w:t>Halogen Free material,Should be Certified by independent labs like ETL/GHMT/3P for compliance Make:(R&amp;M/Systimax/Seimon)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460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403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24-port 19" 1 U jack panel which Should Be made of sheet steel 1.5 mm, Should be 19" 1U straight Patch Panel, 24-port, Should have integral cable management Metal shelf,Should accept Shielded as well as Unshielded jacks, Should have rear cable management shelf metallic powder coated. Make: (R&amp;M/Systimax/Seimon)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PVC 3X3 inch wall mount gang box for fixing of face plate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475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1 Mtr UTP Cat6 cable which Should be Compliant with Cat.6 requirements of ISO/IEC 11801, EN 50173, EN 50168 and EIA/TIA 568.C.2, Should be stranded bare copper, Should be unshielded. Make:(R&amp;M/Systimax/Seimon)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530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2 Mtr UTP Cat6 cable which Should be Compliant with Cat.6 requirements of ISO/IEC 11801, EN 50173, EN 50168 and EIA/TIA 568.C.2, Should be stranded bare copper, Should be unshielded. Make:(R&amp;M/Systimax/Seimon)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530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OFC Armoured outdoor SINGLE MODE 6/12 CORE - OS2 . Should be ISO.IEC 11801 - 2nd Edition, type OS2 and ITU-T REC G 652D. Tube Idenification :Single tube/Multiple tube. Fibre protection (Tube) : Polybutylene Terephthalate (PBT). Water Blocking :Thixotropic Gel (Tube) and Petroleum Jelly (Interstices). Core Wrapping :   Polyethylene Terephthalate . Armouring : Corrugated Steel Tape Armour (ECCS Tape). Strength Member: Two Steel wires on periphery/Two FRP rods on periphery /Central Strength Member FRP. Sheath :  UV </w:t>
            </w:r>
            <w:r w:rsidRPr="00655070">
              <w:rPr>
                <w:rFonts w:cstheme="minorHAnsi"/>
              </w:rPr>
              <w:lastRenderedPageBreak/>
              <w:t>Stabilized Polyethylene (HDPE). Maximum. Tensile Strength-Short Term : 1500N  or better. Mass (Nominal) : minimum 95 kg/km Make:(R&amp;M,Siemon,Systimax)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200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408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12 Port fiber LIU which have sufficient slots to accommodate 24/12 Duplex LC/SC Ports ,Should have fiber management provision inside with splice tray and other accessories, Should be rack mountable 1U,Should have Splice holder for minimum 24 Fiber cores ,Should be made of Cold Rolled Steel ,Material Should steel: 1.5 mm, powder-coated Make:(R&amp;M,Siemon,Systimax)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409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fiber pigtail which have Connector type LC, Fiber Type SM OS2,Compact design (SFF). 1.25 mm ferrule technology, Length 1meter/1.5 meter.Make:(R&amp;M,Siemon,Systimax)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optical fiber patch leads shall comprise of Singlemode category Jacket should be LSZH sheath,Connector: Zirconia ceramic ferrule,Conector type Duplex LC-LC with length of 3 mtr.Make:(R&amp;M,Siemon,Systimax)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fiber adaptor which have LC Duplex singlemode adapter with Quick mounting clip integrated.Protection class of IP-20 rated with Material :fiber- (halogen-free )Make:(R&amp;M,Siemon,Systimax)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splicing and Optical connectivity test report for per core of OFC complete in all respect as directed by Engineer-in-Charge.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3 KVA UPS ONLINE Fully Microprocessor Controlled, Double Conversion, IGBT Inverter. UPS should have Intelligent LCD Display to show all the parameters with Inbuilt Isolation Transformer. Input Voltage </w:t>
            </w:r>
            <w:r w:rsidRPr="00655070">
              <w:rPr>
                <w:rFonts w:cstheme="minorHAnsi"/>
              </w:rPr>
              <w:lastRenderedPageBreak/>
              <w:t xml:space="preserve">Range 320-480VAC (Three Phase). Input Power Factor Up to 0.95, THD &lt;4%. . Output Power factor 0.7., Efficiency  &gt;92% . Cold Start UPS should be capable of switching on directly on Batteries. Output Voltage 220/230/240 VAC+/-2% (Selectable) .  Battery Back up 60 Minutes . Battery Configuration Minimum 7680VAH with Batteries Rack. Make  Libert/APC/ Numeric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414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Layer -2  switch 24-port Gigabit managed switch with 4 SFP combo Port.Switch should support Web based authentication provides network admission control through web browser to any host devices and operating systems. The features (DHCP Snooping, IP Source Guard, and Dynamic ARP Inspection) above work together to prevent DOS attacks in the network, thereby increasing network availability. PVE (also known as protected ports) provides Layer 2 isolation between devices in the same VLAN, supports multiple uplinks. The ability to lock Source MAC addresses to ports, and limits the number of learned MAC addresses. Support for up to 512 rules Make Cisco/Juniper/Allied Telesis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22 U Racks manufactured out of  steel sheet punched, formed, welded and Powder coated with Adjustable, 19” verticals with Punched 9mm Square Hole and Universal 12.7mm-15.875mm-15.875mm alternating hole pattern offers greater mounting flexibility, It should be 600MM Wide,800MM Deep and Overall height 1160 MM and maximizes usable mounting space including accessories 4 Fan and 6X5 AMP power Strip, PDU, Hardware Mounting Kit.(For all Floors) Make: President/Netrack /Valrack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42 U manufactured out of  steel sheet punched, formed, welded and Powder coated </w:t>
            </w:r>
            <w:r w:rsidRPr="00655070">
              <w:rPr>
                <w:rFonts w:cstheme="minorHAnsi"/>
              </w:rPr>
              <w:lastRenderedPageBreak/>
              <w:t>with adjustable, 19” verticals with Punched 9mm Square Hole and Universal 12.7mm-15.875mm-15.875mm alternating hole pattern offers greater mounting flexibility, It should be 600MM Wide,800MM Deep, front Glass door with side metal panels including accessories 4 Fan and 2nos of 10X5AMP power Strip with vertical mounting, Hardware Mounting Kit.(For Data Centre) Make: President/Netrack /Valrack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417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Single mode fiber module with  with 1000 base ( Module should be of same OEM as quoted for switch)</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MK Channel NCT ( 50mm x 50mm ) Complete the job in all respect upto entire satisfaction of the Engineer -in-charge of work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419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PVC pipe25mm dia ISI marked ( Medium ) recessed in wall / ceiling etc. including the cost of PVC bends , inspection boxes , iron hooks and cement concrete etc. complete in all respect upto the entire satisfaction of Engineer-in-charge of work Make: BEC, AKG, Polyplast / Diplast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3000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P/Mtr</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420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Wireless access point 802.11ac Wave 1 support with 3x3 MIMO and two spatial streams,AP have system memory of 512 MB DRAM  64 MB flash support to Optimized AP Roaming, AP support to 20-, 40-, and 80-MHz EAP-Transport Layer Security (TLS), EAP-Tunneled TLS (TTLS) or Microsoft Challenge Handshake Authentication Protocol Version 2 (MSCHAPv2) Protected EAP (PEAP) v0 or EAP-MSCHAPv2, EAP-Flexible Authentication via Secure Tunneling (FAST), PEAP v1 or EAP-Generic Token Card (GTC) device has 2.4 GHz, gain 4 dBi, internal omni, horizontal beamwidth 360°, 5 GHz, gain 4 dBi, internal omni, horizontal beamwidth 360° EAP-</w:t>
            </w:r>
            <w:r w:rsidRPr="00655070">
              <w:rPr>
                <w:rFonts w:cstheme="minorHAnsi"/>
              </w:rPr>
              <w:lastRenderedPageBreak/>
              <w:t>Subscriber Identity Module (SIM), Multimedia: Wi-Fi Multimedia (WMM) Other: FCC Bulletin OET-65C and RSS-102 Operating temperature for device: 32° to 104°F (0° to 40°C) All devices should included support and warranty for 1 years. Make: Cisco/HP/Alcatel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421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wireless hardware controllor which Support for up to 50 access points and 500 clients 802.11n ready support up to 500 Mbps.Full Control and Provisioning of Wireless Access Points (CAPWAP) access point to controller encryption. Allows access points to dynamically establish wireless connections without the need for a physical connection to the wired network.It supports rogue access point detection and detection of denial-of-service attacks.Management frame protection detects malicious users and alerts network administrators. It should be work on CleanAir® Technology Detects, classifies, locates, and mitigates RF interference to provide performance protection for 802.11n networks.  All devices should included support and warranty for 1 years. Make: Cisco/HP/Juniper</w:t>
            </w:r>
            <w:r w:rsidRPr="00655070">
              <w:rPr>
                <w:rFonts w:cstheme="minorHAnsi"/>
              </w:rPr>
              <w:br w:type="page"/>
            </w:r>
            <w:r w:rsidRPr="00655070">
              <w:rPr>
                <w:rFonts w:cstheme="minorHAnsi"/>
              </w:rPr>
              <w:br w:type="page"/>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422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licenses for  contollor integration and application manageability for wireless network. Make: Cisco/HP/Juniper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423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E UTM  Firewall shall support at least 600-800 Users/Nodes &amp; there should be unrestricted user licensing,UTM/Full DPI Firewall throughput shall be 700 Mbps,IPS throughput should be 1.7 Gbps,Minimum Antivirus throughput shall be 1 Gbps,Minimum IMIX throughput shall be 1.5 Gbps ,Firewall/UTM shall support minimum 400000 or more concurrent sessions/ connections,Firewall/UTM shall be </w:t>
            </w:r>
            <w:r w:rsidRPr="00655070">
              <w:rPr>
                <w:rFonts w:cstheme="minorHAnsi"/>
              </w:rPr>
              <w:lastRenderedPageBreak/>
              <w:t>MultiCoreNetworing Specific processor[s] based, hardened appliance with minimum 8 Cores, 2 GB RAM &amp; Flash based Configuration storage,Firewall/UTM shall have minimum 10 x 1GbE Copper, 6 x 1GbE SFP and 2 x 10 GbE SFP+ Interfaces, with 1 each of Console interface &amp; USB interface from Day One,UTM/Firewall shall be part of Challengers/Leaders Magic Quadrant of Gartner for the Year 2015 and shall have achieved at Leaders status for atleast 3 Consecutive years.The UTM should support 802.IQ Trunking and should support minimum 128 Vlans.UTM/Firewall OEM shall be Recommended OEM by NSSLabs for atleast 3 consecutive years including 2016.Gateway Antivirus should be able to scan the 50+ Protocols including HTTP, FTP, SMTP, POP3 and IMAP.Should support Clean Virtual Private Network (VPN) technology. Offer will be quoted with 1 year subscription. Make Sonicwall/Cisco/Watchguard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424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Comissioning of  Layer -2  switch 24-port Gigabit managed switch POE with SFP combo Port.Switch should support Web based authentication provides network admission control through web browser to any host devices and operating systems. The features (DHCP Snooping, IP Source Guard, and Dynamic ARP Inspection) above work together to prevent DOS attacks in the network, thereby increasing network availability. PVE (also known as protected ports) provides Layer 2 isolation between devices in the same VLAN, supports multiple uplinks. The ability to lock Source MAC addresses to ports, and limits the number of learned MAC addresses. Support for up to 512 rules Make : Cisco/Juniper/Allied Telesis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425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Installation testing and Comissioning of Layer -2  switch 8-port Gigabit managed POE switch with 2 SFP combo Port.Switch </w:t>
            </w:r>
            <w:r w:rsidRPr="00655070">
              <w:rPr>
                <w:rFonts w:cstheme="minorHAnsi"/>
              </w:rPr>
              <w:lastRenderedPageBreak/>
              <w:t>should support Web based authentication provides network admission control through web browser to any host devices and operating systems. The features (DHCP Snooping, IP Source Guard, and Dynamic ARP Inspection) above work together to prevent DOS attacks in the network, thereby increasing network availability. PVE (also known as protected ports) provides Layer 2 isolation between devices in the same VLAN, supports multiple uplinks. The ability to lock Source MAC addresses to ports, and limits the number of learned MAC addresses. Support for up to 512 rules Make : Cisco/Juniper/Allied Telesis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Each</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426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1080p  vandal-resistant  IP  micro  dome  camera  with  1/2.7-inch  CMOS,  Sensor pixels  1920  x  1080,  2.5  mm  fixed  lens,  Dynamic  range,  Automatic  Electronic  Shutter (AES),  Video  compression  H.264  MP  (Main  Profle);  M-JPEG, White  balance, Backlight Compensation,  Privacy  Mask,  Motion  detection,  Tamper  alarm,  Supports  up  to  32  GB microSDXC  /  2  TB  microSDXC  card.,  ONVIF  Profile  S,  3-axis  adjustment  (pan/tilt/rotation),  IP66,  IK08.FCC,  EN,  UL  certified.  Make:- Pelco/Bosch/Axis/Sony/Mobotix/Avigilon.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427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1080p  Indoor  Dome  camera  with  1/2.9-inch  CMOS,  Effective  pixels  1920  (H)  x 1080  (V);  2MP  (approx.),  Sensitivity  -  (3100K,  refectivity  89%,  1/25,  F1.3,  30IRE)- Color  0.12  lx,  Mono  0.02  lx  With  IR  0.0  lx,  85  dB  Dynamic  range,  Electronic  Day/Night, Automatic  Electronic  Shutter  (AES),  H.265,  H.264  MP  (Main  Profile);  M-JPEG  Video compression, White  balance, Backlight  Compensation, Privacy  Mask,Essential  Video Analytics,  3  to  10  mm  Automatic  Varifocal  (AVF)  lens,  MicroSD  card  slot  for  </w:t>
            </w:r>
            <w:r w:rsidRPr="00655070">
              <w:rPr>
                <w:rFonts w:cstheme="minorHAnsi"/>
              </w:rPr>
              <w:lastRenderedPageBreak/>
              <w:t>edge recording,  Motion,  tamper  and  audio  detection,  FTP,  IR  Range  upto  30mtr,  Dropbox  and e-mail  applications,  3  axis  adjustment,  ONVIF  Profile  S,  PoE,  Housing,  Mounting,  Lens,  IR Illuminator  Should  be  of  Same  Make  /  OEM  as  of  Camera.  CE,  FCC  ,  UL  certifed.   Make:- Pelco/Bosch/Axis/Sony/Mobotix/Avigilon.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17</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428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1080p  IR  Box  camera  with  1/2.8  -inch  CMOS,  Active  pixels  1920  (H)  x  1080  (V); approximately  2  MP,  Sensitivity  -  (3200K,  reflectivity  89%,  F1.4,  301RE)  Color  0.052 lux,Mono  0.008  lux  ,With  IR  0.0  lx,  85  dB  Wide  Dynamic  Range  (WDR),  H.265;  H.264;  M- JPEG,  Multiple  configurable  streams  in  H.264  or  H.265  and  M-JPEG,  White  Balance, Day/Night,  Automatic  Electronic  Shutter  (AES);,  Intelligent  Dynamic  Noise  Reduction, Essential  Video  Analytics,  Privacy  Masking  Eight  independent  areas,  fully programmable,  Memory  card  slot,  IR  Range  upto  60mtr,  Automatic  Varifocal  2.8  to  12 mm,  ONVIF  Profile  S;  ONVIF  Profile  G;  IP67  &amp;1K10.  Housing,  Mounting,  Lens,  IR Illuminator  Should  be  of  Same  Make  /  OEM  as  of  Camera.  Make:- Pelco/Bosch/Axis/Sony/Mobotix/Avigilon.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429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1080p  HD  IR  PTZ  Camera  with  1/2.8"  progressive  scan  CMOS,  Effective  pixels 1945  (H)  x  1097  (V)  (approximately  2.13M  pixels),  30x  Optical  Zoom  (4.5  mm-135 mm),  16X  Digital  Zoom,  Minimum  Illumination-  Color:  0.05  Lux  ,  B/W:  0.01  lux,  IR:  0 lux;  IR  distance  180  in  (590  ft)  (Detection);  94dB  WDR,  H.265,  H.264,  MJPEG  streams, Intelligent  Dynamic  Noise  Reduction,  BLC,  White  Balance,  Pan  Range  360°  continuous, Tilt  Range  0°±90°,  Pan/Tilt  Modes  -  Pan:  0.1°/s  -  240°/s;  Tilt:  0.1°/s  -  120°/s,  </w:t>
            </w:r>
            <w:r w:rsidRPr="00655070">
              <w:rPr>
                <w:rFonts w:cstheme="minorHAnsi"/>
              </w:rPr>
              <w:lastRenderedPageBreak/>
              <w:t>Presets 256,  Tours,  Audio-  1/1  Channel  In/Out,  Micro  SD  card  support,  24  individually configurable  privacy  masks,  Alarm  inputs/outputs  -  2/1,  Dual  Power  options,  Essential Video  Analytics  in-built,  IP66  ,  ONVIF  Profiles  S  &amp;  G,  FCC,  CE,  UL  Certified.  Housing, Mounting,  Lens,  IR  Illuminator  Should  be  of  Same  Make  /  OEM  as  of  Camera.  Make:- Pelco/Bosch/Axis/Sony/Mobotix/Avigilon.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430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network  recorder  to  a  maximum  of  32  IP  cameras  with  24  TB  HD,The  recorders can  be  installed  with  a  maximum  of  4  internal  HDDs  for  video  storage.  Option  of  a  2 HDDs  for  storage,  plus  a  DVD  burner  for  video  export.  Max.  capacity  per  HDD:  6  TB.  1 no.  E-SATA  supported.  The  recorders  comes  with  a  built-in  PoE+  switch  as  an  option. 16  alarm  i/p  &amp;  6  relay  o/p.  Simultaneous  1/4/9/16  channels  playback. H.265/H.264/MJPEG  supported.  iPhone/Android  support.  Maximum  incoming bandwidth  of  320  Mbps.  Maximum  recording  bandwidth  of  320  Mbps.  11/0  for  audio.  1 VGA  &amp;  2  HDMI  output  Make:  Certification  FCC,  EN,  UL  certified.   Make:- Pelco/Bosch/Axis/Sony/Mobotix/Avigilon.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Layer  -2  Switch  with  Power  on  Ethernet  (PoE)  enabled,  with  24  nos.  10/100 base  Tx  PoE  port, 1  no. dual  personality  Gbe  Port  for  copper/fiber  uplink, 3.7  Gbps switching  capacity,  2.7  MPPS  forwarding  rate,  maximum  power  consumption  185  watt. (For  All  Floors) Make:- Cisco/Juniper/Ericsson.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Layer  -2  Switch  with  Power  on  Ethernet  (PoE)  enabled,  with  24  nos.  10/100/100 base  Tx  PoE  port, 1  no. dual  personality  Gbe  Port  for  copper/fiber  uplink, 3.7  Gbps switching  capacity,  2.7  MPPS  </w:t>
            </w:r>
            <w:r w:rsidRPr="00655070">
              <w:rPr>
                <w:rFonts w:cstheme="minorHAnsi"/>
              </w:rPr>
              <w:lastRenderedPageBreak/>
              <w:t>forwarding  rate,  maximum  power consumption  185  watt.  (For  All  Floors)  Make:- Cisco/Juniper/Ericsson.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433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6U  rack  for  switch  Mounting  with  Fan  and  power  Strip, PDU, Hardware Mounting  Kit  Make:  Comrack/HCL/Valrack.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22U  Equipment  Rack  with  provision  for  housing  all  control  equipment  with front  &amp;  rear  door,  Blower  for  cooling  arid  proper  locking  arrangements  and  as  per  the specifications,  complete  in  all  respect  upto  the  entire  satisfaction  of  Engineer-in-Charge  of  the  work.   Make:  Comrack/HCL/Valrack.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43"  LED  Monitor,  Full  HD,  HDMI  Port,  Component  Video  Inputs,  1  Digital  Audio Out,  Make:  Panasonic/Sony/Samsung.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3  Core  Power  Cable  1.5  sqmm.  Make:  Finolex/Polycab/Havells.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CAT  6  UTP  Cable.  Make:  Panduit/R&amp;M/Systimax.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5900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and  erection  of  PVC  pipe 25mm  dia  ISI  marked  (Medium)  recessed  in  wall/ceiling  etc.  including  the  cost  of  PVC  bends  ,  inspection  boxes  ,  iron  hooks  and cement  concrete  etc.  complete  in  all  respect  upto  the  entire  satisfaction  of  Engineer-in-charge  of  work  Make:  BEC/AKG  Kalinga/Diplast.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3500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439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5  KVA  UPS  On  Line  With  1  hour  Backup.  Make:-  APC/Libert Einova/Emerson.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OFC  Armoured  outdoor  SINGLE  MODE  6/12  CORE  -  0S2. Should  be </w:t>
            </w:r>
            <w:r w:rsidRPr="00655070">
              <w:rPr>
                <w:rFonts w:cstheme="minorHAnsi"/>
              </w:rPr>
              <w:lastRenderedPageBreak/>
              <w:t>ISO: IEC  11801  -  2nd  Edition,  type  0S2  and  ITU-T  REC  G  652D.  Tube  Idenification: Single  tube/Multiple  tube.  Fibre  protection  (Tube): Polybutylene  Terephthalate (PBT).  Water  Blocking  :Thixotropic  Gel  (Tube)  and  Petroleum  Jelly  (Interstices). Core  Wrapping  :   Polyethylene  Terephthalate  .  Armouring  :  Corrugated  Steel  Tape Armour  (ECCS  Tape).  Strength  Member:  Two  Steel  wires  on  peripheryiTwo  FRP rods  on  periphery  /Central  Strength  Member  FRP.  Sheath: UV  Stabilized Polyethylene  (HDPE).  Maximum.  Tensile  Strength-Short  Term  :  1500N  or  better. Mass  (Nominal)  :  minimum  95  kg/km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441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HDPE  32  MM  inner  dia  with  ISI  mark  with  digging  of  soft  soil  work  laying scope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150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SFP  1000  Base  fiber  module  of  same  OEM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CAT6  UTP  24  AWG  Patch  Cord  -  1  mtr  with  cross  separator, Manufactured from  stranded  wires  for  longer  fex-life  ,  Minimum  length  of  lm,  and  maximum  length of  5m  onforming  to  the  following  standards  like  EN  50173,  ISO/IEC  60603-7  &amp; 11801/IEC  60332-1,  UL  VW-1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24-port  19"  1  U  jack  panel  which  Should  Be  made  of  sheet  steel  1.5  mm, Should  be  19"  1U  straight  Patch  Panel,  24-port,Should  have  integral  cable management  Metal  shelf,Should  accept  Shielded  as  well  as  Unshielded  jacks, Should  have  rear  cable  management  shelf  metallic  powder  coated as required complete </w:t>
            </w:r>
            <w:r w:rsidRPr="00655070">
              <w:rPr>
                <w:rFonts w:cstheme="minorHAnsi"/>
              </w:rPr>
              <w:lastRenderedPageBreak/>
              <w:t>in all respects.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445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Lan  convertor  for  OFC  signal  connectivity  with  10/100  mbps  throghput  rate as required complete in all respects. Make:- D-Link/Digisol/Zyxel.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single  mode fiber  adaptor  should  be  from  same  OEM  quoted  for  Passive brand as required complete in all respects.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MS  Pole  32  mm  dia  5  mtr  Pole  mount  rack  and fiber  kit  box  with  all accessories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OPTICAL  FIBER  EQUIPMENT  CORDS  (MINIMUM  3  METER)  SC-LC  /SC-SC . All  optical fiber  patch  leads  shall  comprise  of  Single-mode  9/125pm  fiber 0S2 Jacket  should  be  LSZH  .  Connector:  Zirconia  ceramic  ferrule.  Cable:  9/125,  MM 0S2  Strength  member:  Aramid  Yarn as required complete in all respects.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9</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449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Supplying, installation, testing and commissioning  of  OPTICAL  FIBER  PIGTAILS,  1.5  MTR  SM  0S2.  Precision  ferrule  end  face geometry  SC  Type  SM.  Factory  polished, tested  and  serialized.  Buffer  Diameter 900um  tight  bufer.Minimum  bend  radius:  install:  30  mm  .Retention  Strength:  100N. Cable:  900um  Buffered.  Sheath:LSZH as required complete in all respects.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Supplying, installation, testing and commissioning  of 12  Port  fiber  LIU  which  have  sufficient  slots  to  accommodate  24/12  </w:t>
            </w:r>
            <w:r w:rsidRPr="00655070">
              <w:rPr>
                <w:rFonts w:cstheme="minorHAnsi"/>
              </w:rPr>
              <w:lastRenderedPageBreak/>
              <w:t>Duplex LC/SC  Ports  ,Should  have  fiber  management  provision  inside  with  splice  tray  and other  accessories,  Should  be  rack  mountable  1U,Should  have  Splice  holder  for minimum  24  Fiber  cores  ,Should  be  made  of  Cold  Rolled  Steel, Material  Should steel: 1.5  mm,  powder-coated as required complete in all respects. Make:- R&amp;M/Siemon/Systimax.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451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Micro  processor  based  2  wire  fault  tolerant,  networkable  type  fire  alarm /  detection  control  panel  (  having  nos.  of  loops  to  suit  minimum  20%  extra  over the  nos.  of  fire  detectors.  The  panel  shall  be  able  to  give  location  of  all  fire  / fault  conditions  of  addressable  units  via  the  address  codes.  Further,  the  panel must  be  able  to  automatically  switch  ON/OFF  respective  control  module  when ever  any  alarm  is  triggered.  The  panel  shall  have  rectifier,  loop  cards,  minimum 160  character  L  C  D  unit/  5.7"TFT  to  indicate  Fire  /  Fault  Signal  with  address and  analog  output,  extemal/inbuilt  printer  to  log  all  fire  or  fault  events  complete in  all  respects.  The  Panel  Shall  be  sheet  Steel  power  coated,  sealed  to  IP30. The  Panel  shall  have  20  Zones  with  individual  LED  Indicators,  expandable  to 80LED  Indicators.  The  Panel  shall  have  3  Serial  Ports.  The  panel  shall  have  a built  in  power  supply  and  battery  charger  along  with  maintenance  free  24  AH,2  x 12  volt  SMF  lead  acid  batteries  capable  of  running  for  a  minimum  of  24  hours with  battery  charger  complete  as  required.  And  conforming  to  BS5839 standards  and  Duly  Approved  by  EN  54/ULJVDS/  as  per  specifications  complete in  all  respect  up  to  the  entire  satisfaction  of  Engineer-in-charge  of  work. Makes:-  Bosch  FPA  5000  Series/Siemens Fire Finder XLS series/Edwards EST3/Honeywell Notifier NFS3030.</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452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addressable  multisensor  detector  with  a  combination  of  Optical  and Thermal  including  mounting  base,  auto  addressing  feauture  as  required. Detetctor  should  have  2  inbuilt  isolators  as  per  NFPA  72  style  7  wiring requirements  (one  for  incoming  and  one  for  outgoing  line)  for  maintaining operational  availability  of  all  elements  in  the  loop  in  the  event  of  a  short  circuit and  to  meet  style  7  requirements.  High  resistance  to  electromagnetic  effects  in accordance  with  EFSG  agreement  EFSG/F/97/005  .Detector  should  monitor Electromagnetic  interference  and  report  to  the  panel  -  current  and  average values.  EMC  safety  for  detector  shall  be  50  V/m.  Shall  be  EN54/  VDs/UL certification. (Detectors  without  Inbuilt  Isolators  may  be  considered  with  an additional  Isolator  Module  per  detector)  Makes:- Bosch  FAP-425-0T/Siemens Fire Finder HFP11 + DB-11/Honeywell Notifier FSC851+B224B/Edwards SIGA PHS + SIGA IB.</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SITC  of  addressable  Heat  detector  with  fixed  and  rate  of  raise  feature  including mounting  base  with  LED etc. complete  as  required.  Each  Detector  should have  2  inbuilt  Isolators  as  per  NFPA  72  style  7  wiring  requirements  (one  for incoming  and  one  for  outgoing  line)  for  maintaining  operational  availability  of  all elements  in  the  loop  in  the  event  of  a  short  circuit  and  to  meet  style  7 requirements.  High  resistance  to  electromagnetic  efects  in  accordance  with EFSG  agreement  EFSG/F/97/005  .Detector  should  monitor  Electromagnetic interference  and  report  to  the  panel  -  current  and  average  values.  EMC  safety for  detector  shall  be  50   V/m.  Shall  be  EN54/  VDs/UL  certification.  (Detectors without  Inbuilt  Isolators  may  be  considered  with  an  additional  Isolator  Module per  </w:t>
            </w:r>
            <w:r w:rsidRPr="00655070">
              <w:rPr>
                <w:rFonts w:cstheme="minorHAnsi"/>
              </w:rPr>
              <w:lastRenderedPageBreak/>
              <w:t xml:space="preserve">detector)  Makes: Bosch  FAH-425-T-R/Siemens Fire Finder HFPT11 + DB-11/Honeywell Notifier FST851+ B224B/Edwards SIGA DHI + SIGA IB.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454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intelligent  Analog  Addressable  type  Manual  Call  Point  having  Surface  or fush  mounting  option  fully  compliat  to  EN  54  having  Rotary  Decade  switches for  addressing  with  back  box  for  mounting  as  required  conforming  to  BS5839 standards  and  duly  approved  by  EN54/ULIVDS  required  to  complete  the  job  in all  respect  up  to  the  entire  satisfaction  of  Engineer-in-Charge  of  work.  Makes: Bosch  FMC-210DM-G-R/Siemens Fire Finder HMS/S, Notifier FSM500K/Edwards SIGA 278.</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Addressable Loop powered  sounder  with  strobe/flasher  complete  with mounting  base as required conforming to BS5839 standards and duly approved  by  EN54/UL/VDS  required  to  complete  the  job  in  all  respect  up  to  the entire  satisfaction  of  Engineer-in -Charge  of  work.  Makes:- Bosch/Siemens Fire Finder/Notifier/Edwards.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Aspirating  smoke  detector,  Highly  sensitive  smoke aspiration system for  monitoring  of  server  rooms and equipment for earliest possible fire detection with max of 5  aspiration openings and a max pipe length of  50  meters.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Three  status  displays  on  housing  front  panel  for  "operation",  "alarm"  and "malfunction"</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Adjustable  sensitivity  of  up  to  0.05%/m  light  obscuration.</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Different  sensitive  detection  modules  possible.</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Settable  in  day  and  night  operation</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Innovative  air  flow  sensor  technology-false  alarm  suppression.</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Monitoring  of  pipe  for  breakage  and  obstruction.</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Air  stream  monitoring  with  air  pressure-dependent  equalization.</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To  be  integrated  in  Detector  Loop</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Pin  Point  Loaction  of  Each  Hole.</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Makes: Bosch/Seimens Fire Finder/Notifier/Edwards.</w:t>
            </w:r>
          </w:p>
        </w:tc>
        <w:tc>
          <w:tcPr>
            <w:tcW w:w="488" w:type="pct"/>
            <w:shd w:val="clear" w:color="auto" w:fill="auto"/>
            <w:hideMark/>
          </w:tcPr>
          <w:p w:rsidR="006E4614" w:rsidRPr="00655070" w:rsidRDefault="006E4614" w:rsidP="00655070">
            <w:pPr>
              <w:spacing w:after="0" w:line="240" w:lineRule="auto"/>
              <w:jc w:val="right"/>
              <w:rPr>
                <w:rFonts w:cstheme="minorHAnsi"/>
              </w:rPr>
            </w:pPr>
          </w:p>
        </w:tc>
        <w:tc>
          <w:tcPr>
            <w:tcW w:w="429" w:type="pct"/>
            <w:shd w:val="clear" w:color="auto" w:fill="auto"/>
            <w:hideMark/>
          </w:tcPr>
          <w:p w:rsidR="006E4614" w:rsidRPr="00655070" w:rsidRDefault="006E4614" w:rsidP="00655070">
            <w:pPr>
              <w:spacing w:after="0" w:line="240" w:lineRule="auto"/>
              <w:rPr>
                <w:rFonts w:cstheme="minorHAnsi"/>
              </w:rPr>
            </w:pP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Glow Type EXIT Sign Board photo luminescent of size 300mm  x  250mm  x  1.5  mm  rigid sheet signage containing Zink Sulphate as bare chemical class-1 material PSPA fixed on  3mm acrylic sheet on both side showing marking (running  man, Arrow and Exit) and hanged  with the ceiling with chain and fastener including cost of labour &amp; material required to  complete  the job in all respect up to the entire satisfaction of  Engineer-in-Charge of work.  Make:- PES/Giolite/Omex.</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Addressable Control Relay Module with flexible network structures with a maximun  switching current of  1A @ 30V  DC.  Shall  be  EN54/ULJVDS Certification. Makes:-Bosch/Seimens Fire Finder/Notifier/Edwards.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459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SITC  of  Addressable Monitor Module for monitoring of a line with EOL resistor/Potential free contact/voltage monitoring shall be EN54/ULJVDS  approved.  (In case  of  2  monitoring  features  in  one  module  (points)  each  point  shall  be consider  separately  for  payment).  Makes:Bosch FLM-420-I2-E/Siemens Fire Finder </w:t>
            </w:r>
            <w:r w:rsidRPr="00655070">
              <w:rPr>
                <w:rFonts w:cstheme="minorHAnsi"/>
              </w:rPr>
              <w:lastRenderedPageBreak/>
              <w:t>HTRI-S/Notifier FRM-1/Edwards EST 3.</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460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Analog Addressable type Active Repeater fire alarm panel with Backlit LCD Display,  having controls for reset, mute, Accept, Silence alarms and self test conforming to BS5839  standards and duly approved by EN54/UN54/VDS with all labour and material required to  complete the job in all respect up to the entire  satisfaction  of  Engineer-in-Charge  of  work.  Makes: BOSCH  FMR  5000-13/Siemens Fire Finder SSDC/Notifier LCD-160/Edwards 3-LCD ANN.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461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controller  EN-54/UL  Certified  EVAC  controller, with  14x  4 Audio matrix with full DSP functionality.  8 audio inputs,  4  audio  outputs,  4  channel  output  matrix. Shall  support  single  line  switching  or  redundant  group  A/B  switching,  amplifier redundany,  4  x  100V  audio  inputs  and 12  speaker  line  outputs.  8000  fault, warning  and  event  conditions  log.  Built  in  message  manager  for  100 emergency/business  calls  up  to  85  minutes.  10  control  inputs  and  13  control outputs.  Should  be  able  to  send  2  different  pre-recorded  messages simultaneously.  Impedance  measurement  and  Pilot  Tone  supervision  for speaker  line  monitoring.  Shall  be  able  to  handle  up  to  2000 Watt  load, 20 routers, 6  call  stations,  492  speaker  zones. Frequency  response  (ref. 1kHz) 20  Hz  to  20  kHz  (-0.5  dB),  Signal-to-noise  ratio (A-weighted).  Line  in  to  line  out: 106  dB  typical,  THD+N  &lt;  0.05%,  Crosstalk (line  level)  Line  in  to  line  out  (0  dB gain):  &lt;  100  dB  at  1  kHz.  Sample  rate  48  kHz.  DSP  processing  resolution  24-bit linear  A/D  and  D/A  conversion,  48-bit  processing  complete  in  all  respect.Make:- Bosch/Panasonic/Ateis.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462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EN-54/UL certified 2x 500W  Class  D, high  efficiency  amplifier. 70/100V loudspeaker  output  voltages, galvanically separated, 4 automatic selectable audio inputs on RJ45, local  input.  THD 1%. Frequency  response,  ref.  1  kHz, rated  load,  -3  dB  50 Hz to 25 kHz.  Signal-to-noise  ratio (A-weighted) &gt;104  dB, Output  noise (A-weighted) &lt; -62  dBu, Crosstalk  ,  ref.  1  kHz  &lt;  -85  dB. Audio input  level  limiter,  RMS  output  power  limiter, high  temperature, DC, short circuit, mains undervoltage protection, DC supply undervoltage  protection, inrush current limiter, ground fault.  Make:- Bosch/Panasonic/Ateis.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463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Call  station EN-54/UL  certified  Call  Station  with  built  in  numerical  keypad, Multi language  LCD  display  ,  gooseneck  microphone  with  supervised  electret microphone,  pop  shield  and  permanent  monitoring,  integrated  loudspeaker  for system  sounds.  Five  menu/function  keys,  15  customizable  function  and  speed dial  buttons.  Possible  to  use  keys  for  o  Zone  select, source  select, level  control, emergency  on/of,  message  on/of,  failure  acknowledge/reset,  Switching  output trigger  on/of  or  0  to  10V,  select  scheduled  events,  scheduled  event  on/of.  Call Station  is  supervised  by  system  controller  can  be  expanded  by  connecting  5 additional  extention  keypads  complete  in  all  respect. Make:- Bosch/Panasonic/Ateis.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464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15W  Wall  mount  speaker  for  high-fidelity  music  and  speech reproduction.  Water  and  dust  protected  IP  65.  Sound  pressure  level  at 15W/1W:  99/87  dB  (SPL)  .  Effective  Frequency  Range  95  Hz  to  20  kHz  Rated power-15W  ,Rated  input  voltage/  l/70/100  V,Selectable  8  ohm,  70  V  and  100  V inputs,  Rated  impedance  8/163/333  ohm  Safety  EN/  UL  Make:- Bosch/Panasonic/Ateis.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69</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465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Supply  &amp;  erection  of  PVC  unsheathed  s/c  stranded  (  ISI  marked  )  copper contuvtor  cable  1100v  grade  in  existing  pipe  excluding  cost  and  erection  of  pipe but  including  connection  etc.  with  all  labour  and  material  required  to  complete the  job  in  all  respect  up  to  the  entire  satisfaction  of  the  Engineer-in-charge  of work.  Make:- Finolex/Polycab/Havell.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PVC  unsheathed  copper  size  1.5  sq  mm  single  core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9800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core  PVC  unsheathed  copper  size  1.5  sq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6500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PVC  Conduit  Pipe,  25mm  medium,  ISI  Mark  with  complete  accessories. Make: Diplast/Polyplast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7500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Meters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22  U  Standard  rack  to  place  all  Av  equipment.  Make  Valrack,  Comrack</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SITC  of  battery backup  for  controllers  (  5  KVA  UPS  on  line  with  1  hours  backup) Make:- Apc/Liebert/Emerson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SPRINKLER, PIPING &amp; ACCESSORIES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466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fixing, testing and commissioning of MS air cushion tank on top of each riser fabricated form 6mm thick MS plate, 250mm in diameter and 1.2 m in height with dished ends fabricated from 8mm thick MS plate with Air release valve with stopi cock. flanged inlet connection and drain arrangement with 25mm dia valve, pressure gauge with gun metal stop cock complete with all accessories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467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fixing, testing and commissioning of MS air cushion tank on top of each riser fabricated form 6mm thick MS plate, 450mm in diameter and 2 m in height with dished ends fabricated from 8mm thick MS plate with Air release valve with stopi cock. flanged </w:t>
            </w:r>
            <w:r w:rsidRPr="00655070">
              <w:rPr>
                <w:rFonts w:cstheme="minorHAnsi"/>
              </w:rPr>
              <w:lastRenderedPageBreak/>
              <w:t>inlet connection and drain arrangement with 25mm dia valve, pressure gauge with gun metal stop cock complete with all accessories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468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laying, jointing, testing and commissioning of following sizes of MS 'C' Class (Heavy duty) pipes conforming to IS-1239 with all fittings (standard MS fitting with welded joint shall be used on the pipes) including tees, elbows, reducers, union, flanges, rubber gaskets, GI nuts bolts, washer including supporting/fixing the pipe on floor / wall /ceiling with clamps, hangers (using anchor fastners) as per specification. including cutting holes and chases in brick, RCC work and making good the same to original conditions complete in all respects. All hangers, clamps, brackets etc. shall be of  iron unless specified otherwire and then supply of the same shall also be included for rates under this head.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Welding of any kind on the galvanized support / hanger shall not be permitted including synthetic enamel paint of approved shade over a coat of zinc primer.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For Sprinkler system - MS `C' Heavy class pipe Make Jindal (Hissar), TATA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346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469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Providing two coats of synthetic enamel paint of approved shade over a coat of primer. Prior to application of primer the surface </w:t>
            </w:r>
            <w:r w:rsidRPr="00655070">
              <w:rPr>
                <w:rFonts w:cstheme="minorHAnsi"/>
              </w:rPr>
              <w:lastRenderedPageBreak/>
              <w:t>should be cleaned for any dirt, rusts, rough substance etc. Including painting of  legends both direction arrow as per the approval of the Project Manager.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346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fixing, testing and commissioning of 15 mm dia quartzoid bulb type  sprinkler head suitable to operate at 68oC suitable for sustaining the pressure on the seat &amp; water hammer effect. (UL/FM listed/approved) Make minimax Standard Pendant as required complete in all respects.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136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Daul Plate Check valve (Body : Grey Cast Iron, Shaft with a working pressure not less than 16 Kg/Sq.cm. Including rubber gasket, flanges, nuts, bolts, washers &amp; painting complete as required. Make:- Zoloto,Sant.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of UL/FM listed/approved electrically operated flow indicating switch of following diameter with threaded connection for a minimum flow of 90 lpm in Sprinkler branch line on each floor with flexible full bore paddle &amp; NO/NC contact terminals as specified complete with all accessories and necessary wiring.  Make Indfoss,System sensor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burden type Stainless Steel dial type pressure gauge with brass isolation valve and pipe. Make:- H Guru,Bell/Fiebig.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Dial Diameter         : 100 mm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Caliberation           : 0-20 Kg/cm2</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FIRE HYDRANT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laying, jointing, testing and commissioning of following sizes of MS 'C' Class (Heavy duty) pipes  all fittings (standard MS fitting with welded joint shall be used on the pipes) including tees, elbows, reducers, union, flanges, rubber gaskets, GI nuts bolts, washer including supporting/fixing the pipe on floor / wall /ceiling with clamps, hangers (using anchor fastners) as per specification,including cutting holes and chases in brick, RCC work and making good the same to original conditions complete in all respects. All hangers, clamps, brackets etc. shall be of iron unless specified otherwire and then supply of the same shall also be included for rates under this head. Make TaTa/Jindal Hissar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  MS `C' Heavy class pipe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296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28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200mm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25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two coats of synthetic enamel paint of approved shade over a coat of primer. Prior to application of primer the surface should be cleaned for any dirt, rusts, rough substance etc. Including painting of  legends both direction arrow as per the approval of the Project Manager.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25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20</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26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v</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200mm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Rmt.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043"/>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Gun metal fire hydrant single headed landing valve with 80 mm N.B.  flanged  inlet, s.s spindle controlled 63 mm   dia female  instantaneous  outlet type. SS coupling, blank cap, chain, twist release type lug &amp; all accessories Conforming to IS standards.  Make Minimax ,CeaseFire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63 mm dia 15 m long non-percolating flexible hose (RRL- type A) as per IS : 636. Type A with Gun Metal male &amp; female instantaneous type coupling (IS 903) (For internal and External hydrant system).Make Minimax,CeaseFire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478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Gun Metal 63 mm dia instantaneous pattern branch  short pipe, 20 mm dia nozzle conforming to IS 903, suitable for inter connection   to   hose   pipe   coupling complete as required. Make Minimax,CeaseFire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479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standard Fireman's Axe with heavy insulated handle. Make:- Minimax, 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26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ball valve 25mm dia. Make:- Sant, Zoloto.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258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wall mounting swinging type first aid fire hose reel with drum, hanging bracket, 36.5 Mtr. length x 20 mm dia high pressure hose reel tubing as per IS: 444 with gun metal (GM) shut off nozzle having 5 mm dia orifice. The hose reel shall be conforming to IS : 884-1985. Rate shall include 25 mm dia M.S. pipe connection from Riser to hose reel, sockets, nipples, elbows and ball valve (25 mm dia). Drum shall be fixed on adjoining wall  through anchor fasteners / cement concrete block as and when required.  (For internal hydrant system). Make Minimax,CeaseFire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Weather proof standard fire hose cabinet (750 mm x 600 mm x 300 mm deep) made of 18 SWG powder coated fibre. sheet having single or double opening glazed (4.0 mm thick glass) shutter including necessary locking arrangement by allan key, stove enamelled Fire red finish (as per IS : 5, shade no. 536) with " Fire Hose" marked on front, suitable for housing 2 nos. 15m long 63 mm dia Hose pipe, 1 No. branch pipe &amp; nozzle spanner. Make Minimax,Newage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Cast iron /steel Butterfly Valve Confirming to type P.N 1.6 of I.S 13095-1991 Complete with Flanges bolt, nuts, gasket etc. As per table 'E'  specification  complete in all respect hydraulically test to 20 K./sqcm.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5</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8</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23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and fixing Cast  Iron/steel   double flanged horizontal type with gunmetal seat non-return valve confirming to class - I of IS : 5312 including nuts, bolts, 1.5 mm thick compressed asbestos gasket as per table "E" and specifications complete in all respect.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80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iii</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150 mm dia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4</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98"/>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PORTABLE FIRE EXTINGUISHERS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485</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IS marked (IS:15683) portable fire extinguisher, carbondioxide type flat base including valve, discharge hose of not less than 10 mm dia. 1 M long &amp; complete in all respects including initial fill with CO2 gas confirming to IS:15222 filled to a filling ratio of not more than 0.667 and wall suspension bracket Make Minimax,CeaseFire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Capacity 4.5 kg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486</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6 Kg. ABC MAP-50% Powder type fire extinguishers are manufactured and marked to Indian standard IS: 15683. Hose shall made of EPDM Rubber, CE Marked Valve, Suitable first aid appliance for fighting fires in Class A, B &amp; C fire that is wood, </w:t>
            </w:r>
            <w:r w:rsidRPr="00655070">
              <w:rPr>
                <w:rFonts w:cstheme="minorHAnsi"/>
              </w:rPr>
              <w:lastRenderedPageBreak/>
              <w:t>textile, flammable liquids &amp; gases. Make:- Minimax, 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lastRenderedPageBreak/>
              <w:t>36</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487</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of IS marked (IS: 13386-1992) Carbon Dioxde 22.5 kg consisting of welded M.S. trolley mounted cylindrical body, squeeze lever discharge valve fitted with pressure discharge hose, discharge nozzle, trolley etc. finished externally with red enamel paint and fixed to wall with brackets complete with internal charges Make Minimax,CeaseFire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98"/>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EXTERNAL FIRE HYDRANT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241"/>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488</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Providing  &amp; fixing Gun Metal four way fire brigade inlet connection to external hydrant ring/hydrant riser with 4 Nos. 63 mm dia instantaneous type inlet and 150 mm dia flanges outlet conforming to IS:904 with blank cap and chain.Make Minimax, Newage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2</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489</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150 mm dia gun metal fire brigade suction hose coupling of (gunmetal draw off connection) with 150 mm dia M.S. 'C’ Class suction pipe with 150 mm dia C.I. foot valve.Cost shall include a wall mounted box of M.S. construction (16 SWG) of adequate size with glass door (4.0 mm thick) to house the above mentioned component to be connected to static water tank.Make:- Minimax,Newage.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PUMP HOUSE FIRE PUMPS &amp; EQUIPMENTS, VALVES ETC.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490</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commissioning  of  electrically driven high pressure centrifugal fire hydrant / sprinkler  pump,  suitable  for automatic operation  consisting of the following: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334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Multistage Multi-outlet, centrifugal pump, suitable for operation on 415 volts ± 10 %, 3 phase, 50  HZ  A.C supply.   The    installation shall be complete  with flexible coupling and coupling guard  as required. Fire  pump  shall have C.I. casing, CS diffusers,  bronze impeller (hard finished and dynamically balanced) and  S.S. (410) Shaft  with  mechanical seal, capable for delivering the required flow at the required head to ensure a minimum pressure of 3.5 Kg/Sqcm  at the  farthest or topmost hydrant / sprinkler. The installation shall be complete with necessary pressure gauge with gun metal shut off cock on delivery side. (The pump should be tested for bench mark at factory and shall be gotten approved by the Local fire Authority).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Squirrel cage induction motor, TEFC type suitable for  operation on 415 volts, 3 phase 50 HZ A.C supply, for  the  above pump with synchronous speed of 2900 RPM, conforming  to IP 55 protection &amp; class F insulation. The motor shall conform to IS 325-1978 (up to date) with  flexible  coupling  and coupling  guard,  complete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Common  base  plate for (a) and (b) from G.I.. Channel for required size.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94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cement concrete foundation with cement  concrete  plaster  (design and drawing to be provided by the Contractor while the foundation will be done by others) complete with anti-vibration arrangement  of cushy foot mountings.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Flow : 2280 LPM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Head: 70mtr.  Make Kirloskar,Siemens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For Hydrants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Set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491</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commissioning of Diesel Engine driven fire pump suitable for automatic operation comprising of the following and conforming to BS 649/IS 10002 all amended upto date.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330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Multistage Multi-outlet, centrifugal pump, suitable for operation on 415 volts ± 10 %, 3 phase, 50  HZ  A.C supply.   The    installation shall be complete  with flexible coupling and coupling guard  as required. Fire  pump  shall have C.I. casing, CS diffusers,  bronze impeller (hard finished and dynamically balanced) and  S.S. (410) Shaft  with  mechanical seal, capable for delivering the required flow at the required head to ensure a minimum pressure of 3.5 Kg/Sqcm  at the  farthest or topmost hydrant / sprinkler. The installation shall be complete with necessary pressure gauge with gun metal shut off cock on delivery side. (The pump should be tested for bench mark at factory and shall be gotten approved by the Local fire Authority).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HE cooled (secondary cooling) diesel engine of speed 1800 RPM suitable for the above  pump with automatic starting mechanism and other accessories including 1000Ltr. fuel tank (fabricated from 3mm MS sheet, painted with two coats of synthetic enamel paint over a coat of primer) of capacity adequate to sustain pump operation for 8 hours continuous working. The tank shall be fitted with Magnetic oil level indicator, MH with cover, drain valve, air vent including structural supports (painted with approved shade), 2 Nos. x 12 volt battery, heat exchanger with necessary piping connections &amp; fittings, flexible coupling, coupling guard &amp; exhaust pipe connection complete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Common base plate for (a) and (b) from G.I.. channel of required size.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07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cement concrete foundation with plaster, (design and drawing to be provided by the Contractor while the foundation will be done by others) complete with antivibration  arrangement  of cushy foot mountings.The rate includes inter connecting cables &amp; foundation bolts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Flow : 2280 LPM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Head :70mtr. Kirloskar, Siemens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76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commissioning of Diesel Engine driven fire pump as above details.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Set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492</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commissioning of jockey pump (pressurisation pump) comprising of the following: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Horizontal pump, suitable for operation on 415 volts ± 6%, 3 phase, 50 HZ A.C supply. The installation shall be complete with Flexible coupling and coupling guard, complete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The pump casing shall be CI, shaft shall be SS &amp; impeller/ shaft sleeve/casing wearing ring shall be bronze. The pump shall be provided with mechanical seal The system shall be complete with necessary pressure gauge with gun metal shut off cock on delivery side. (The pump should meet the condition and shall be gotten approved by the Local fire Authority).</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Squirrel cage induction motor TEFC type for operation on 415 V, 3 phase 50 Hz AC  supply for the above pump with a synchronous speed of 2900 RPM with flexible coupling and coupling guard etc. as required.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Common base plate for (a) and (b) from G.I.. channel as required size.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78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cement concrete foundation with plaster, (design and drawing to be provided by the Contractor while the foundation will be done by others) complete with Antivibration arrangement of cushy foot mounting.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850A3D">
        <w:trPr>
          <w:trHeight w:val="31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For pump defined above &amp; of duty as follows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850A3D">
        <w:trPr>
          <w:trHeight w:val="341"/>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Flow : 180 LPM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850A3D">
        <w:trPr>
          <w:trHeight w:val="35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Head : 70 mts.  Make Kirloskar,Siemens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Set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493</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Supply, installation, testing and commissioning of Pressure switch for  fire pumps of approved make,including necessary wiring and cut off valve up to central panel &amp; other material as described in specifications. Make:- Indfoss, System Sensor.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3</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Nos.</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5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ELECTRICAL INSTALLATION FOR FIRE FIGHTING SYSTEM</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494</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Design, manufacture, assembly, wiring, testing at works and supply to site of following panels/distribution boards/switch boards. The boards shall be designed and fabricated as per general specifications, technical details, specifications and notes as part of this tender /BOQ and relevant BIS codes.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850A3D">
        <w:trPr>
          <w:trHeight w:val="26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FIRE PUMP PANEL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IP Rating: IP 54</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9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Incomer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89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 No.400 A, 35 KA, 3P ACB of motor duty - only Magnetic release. (Adjustable Magnetic release upto 250A MCCB OR Micro-Processor based release above 250A MCCB). ACB shall have 1NO + 1NC auxiliary contacts + a trip contact.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7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Incomer Metering &amp; Indication: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415V / √3 / 110V/ √3  PT's, Cast Resin type, 3 Phase for metering &amp; indications, suitable rated 6A, TP MPCB of the fault withstand capacity as of the panel on the primary side of PT &amp; suitable rated 6A, TP MCB on the secondary side of PT.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R,Y,B phase indication lamps (110V) LED Type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850A3D">
        <w:trPr>
          <w:trHeight w:val="233"/>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 &amp; Trip indication lamps (110V) LED Type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Cast resin metering CT's for each phase of class-1 accuracy &amp; of suitable burden &amp; ratio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61"/>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1 No. Digital VAF + PF Meter (110V)  (With RS 485 Port)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6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Bus bars: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1000 A, TP, Aluminium Bus Bars of Electrolytic grade with heat shrinkable sleeves 35 KA.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Control Transformer &amp; Control Circuiting for Starters / Contactors &amp; Indication Lamps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Nos.  415V / 55-0-55V  Cast resin Dry type control transformers of adequate 'VA' burden to take care of load of all the contactor coils with a auto changeover circuiting &amp; mechanism for full proof auto &amp; manual change over from one control transformer to second control transformer incase of one going faulty. (Transformer with primary taps at ± 2.5%, ± 5%, 50 Hz, centre tap earthed).</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89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Suitable rated 6A, DP, MPCB of the fault withstand capacity as of the panel for control circuiting for contactors coils on the primary side of control transformer &amp; suitable rated 6A, DP MCB on the secondary side of control transformer.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110V Control circuiting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Power Contactors for auto changeover of control transformers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110V Control supply healthy indication (LED Type)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22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Outgoings: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 Nos. DOL Starter comprising the following (for Jockey Pump):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6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For 10 HP. (1 Nos.) (Jockey Pump)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46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 Nos. DOL Starter comprising the following (for Terrace Pump):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For 10 HP. (1 Nos.) (Jockey Pump)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Type-2 Co-ordination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 No. suitable rated TP MPCB, 35 KA, without inbuilt O/L relay (only magnetic)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O/L relay with inbuilt SPP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35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Suitable sized 3P contactor with 2 NO &amp; 2 NC Auxiliary contacts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ON/OFF / Trip indication lamps (110V) (LED Type)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850A3D">
        <w:trPr>
          <w:trHeight w:val="251"/>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ON/OFF Push buttons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Pole A/M Selector switch for BMS application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rated cast resin CT's for metering on each phase, of Class-1 accuracy and of suitable burden &amp; ratio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116"/>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Digital ammeter with inbuilt selector switch</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22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ON/OFF-Trip / A/M potential free contacts for BMS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Control wiring for linking with pressure switch for auto operation.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1 Nos. Star-Delta Starter comprising the following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850A3D">
        <w:trPr>
          <w:trHeight w:val="35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For 60 HP. (1 Nos.) (Hydrant Pump)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Type-2 Co-ordination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E4614" w:rsidRPr="00655070" w:rsidTr="00145A24">
        <w:trPr>
          <w:trHeight w:val="37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 No. suitable rated TP MCCB, 35 KA, (Motor duty only magnetic / microprocessor based motor duty if above 250A).</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Suitable sized 3P Contactors (Star, Delta &amp; Run contactors) with 2 NO &amp; 2 NC Auxiliary contacts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15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Star-Delta Timer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Electronic O/L motor protection relay with inbuilt SPP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ON/OFF / Trip indication lamps (110V) (LED Type)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 xml:space="preserve">ON/OFF Push buttons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2 Pole A/M Selector switch for BMS application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242"/>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Suitable rated cast resin CT's for metering on each phase, of Class-1 accuracy and of suitable burden &amp; ratio</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Digital ammeter with inbuilt selector switch</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6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ON/OFF-Trip / A/M potential free contacts for BMS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Control wiring for linking with pressure switch for auto operation.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 No. Diesel Fire Engine Control Panel (As part of the Fire Pump Panel)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Battery charger system for Diesel Engine driven fire pump comprising:</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110V / 24V or 12V suitable rated DC Battery charger as per engine (25 Amp Battery Charger &amp; switch for trickle / boost, auto / manual &amp; auto test.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6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AMF DC Unit, Main switch ON/OFF</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Control circuiting with suitable TP MPCB / SP MCB of required fault withstand capacity as of fire panel.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Engine Start Relay, Auxiliary contacts</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Engine start push button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Engine stop push button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19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Reset &amp; Acknowledge alarm, all lamps test</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Main supply 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Battery charger 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High voltage trip</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Spare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Diesel Pump Starting Logic:</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Mode Selection: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Auto/Manual mode will be selected by selector switch provided on the panel.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17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lastRenderedPageBreak/>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Manual Mode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161"/>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Selector switch shall be kept in manual mode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22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Engine Start through Start Push Button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107"/>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Engine Stop through Stop Push Button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98"/>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Auto Mode :</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71"/>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Selector switch shall be kept in auto mode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134"/>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Automatic start of engine at low pressure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Three attempt starting by engine start relay, if not started after three attempts, relay will generate 'Fail to Start' signal.</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Engine shall be stopped manually as in case of auto mode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510"/>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Diesel Fire Engine Control Panel shall be complete with all inter connections, internal wiring &amp; terminal blocks etc. Control wiring for linking with pressure switch for auto operation.</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89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Fire pump panel to be complete with all control wiring / terminals for linkage with flow switches / pressure sensor for auto operation of pumps and as per the requirement of Local Govt. Fire Officer.</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 </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 </w:t>
            </w:r>
          </w:p>
        </w:tc>
        <w:tc>
          <w:tcPr>
            <w:tcW w:w="456" w:type="pct"/>
            <w:shd w:val="clear" w:color="auto" w:fill="auto"/>
            <w:hideMark/>
          </w:tcPr>
          <w:p w:rsidR="006E4614" w:rsidRPr="00655070" w:rsidRDefault="006E4614" w:rsidP="00655070">
            <w:pPr>
              <w:spacing w:after="0" w:line="240" w:lineRule="auto"/>
              <w:rPr>
                <w:rFonts w:cstheme="minorHAnsi"/>
                <w:color w:val="000000"/>
              </w:rPr>
            </w:pPr>
            <w:r w:rsidRPr="00655070">
              <w:rPr>
                <w:rFonts w:cstheme="minorHAnsi"/>
                <w:color w:val="000000"/>
              </w:rPr>
              <w:t> </w:t>
            </w:r>
          </w:p>
        </w:tc>
        <w:tc>
          <w:tcPr>
            <w:tcW w:w="673"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r w:rsidRPr="00655070">
              <w:rPr>
                <w:rFonts w:cstheme="minorHAnsi"/>
                <w:color w:val="000000"/>
              </w:rPr>
              <w:t> </w:t>
            </w:r>
          </w:p>
        </w:tc>
      </w:tr>
      <w:tr w:rsidR="006E4614" w:rsidRPr="00655070" w:rsidTr="00145A24">
        <w:trPr>
          <w:trHeight w:val="629"/>
        </w:trPr>
        <w:tc>
          <w:tcPr>
            <w:tcW w:w="341" w:type="pct"/>
            <w:shd w:val="clear" w:color="auto" w:fill="auto"/>
            <w:noWrap/>
            <w:hideMark/>
          </w:tcPr>
          <w:p w:rsidR="006E4614" w:rsidRPr="00655070" w:rsidRDefault="006E4614" w:rsidP="00655070">
            <w:pPr>
              <w:spacing w:after="0" w:line="240" w:lineRule="auto"/>
              <w:jc w:val="center"/>
              <w:rPr>
                <w:rFonts w:cstheme="minorHAnsi"/>
              </w:rPr>
            </w:pPr>
            <w:r w:rsidRPr="00655070">
              <w:rPr>
                <w:rFonts w:cstheme="minorHAnsi"/>
              </w:rPr>
              <w:t> </w:t>
            </w:r>
          </w:p>
        </w:tc>
        <w:tc>
          <w:tcPr>
            <w:tcW w:w="2105" w:type="pct"/>
            <w:shd w:val="clear" w:color="auto" w:fill="auto"/>
            <w:hideMark/>
          </w:tcPr>
          <w:p w:rsidR="006E4614" w:rsidRPr="00655070" w:rsidRDefault="006E4614" w:rsidP="00655070">
            <w:pPr>
              <w:spacing w:after="0" w:line="240" w:lineRule="auto"/>
              <w:jc w:val="both"/>
              <w:rPr>
                <w:rFonts w:cstheme="minorHAnsi"/>
              </w:rPr>
            </w:pPr>
            <w:r w:rsidRPr="00655070">
              <w:rPr>
                <w:rFonts w:cstheme="minorHAnsi"/>
              </w:rPr>
              <w:t>Fire Pump Panel as described above.</w:t>
            </w:r>
          </w:p>
        </w:tc>
        <w:tc>
          <w:tcPr>
            <w:tcW w:w="488" w:type="pct"/>
            <w:shd w:val="clear" w:color="auto" w:fill="auto"/>
            <w:hideMark/>
          </w:tcPr>
          <w:p w:rsidR="006E4614" w:rsidRPr="00655070" w:rsidRDefault="006E4614" w:rsidP="00655070">
            <w:pPr>
              <w:spacing w:after="0" w:line="240" w:lineRule="auto"/>
              <w:jc w:val="right"/>
              <w:rPr>
                <w:rFonts w:cstheme="minorHAnsi"/>
              </w:rPr>
            </w:pPr>
            <w:r w:rsidRPr="00655070">
              <w:rPr>
                <w:rFonts w:cstheme="minorHAnsi"/>
              </w:rPr>
              <w:t>1</w:t>
            </w:r>
          </w:p>
        </w:tc>
        <w:tc>
          <w:tcPr>
            <w:tcW w:w="429" w:type="pct"/>
            <w:shd w:val="clear" w:color="auto" w:fill="auto"/>
            <w:hideMark/>
          </w:tcPr>
          <w:p w:rsidR="006E4614" w:rsidRPr="00655070" w:rsidRDefault="006E4614" w:rsidP="00655070">
            <w:pPr>
              <w:spacing w:after="0" w:line="240" w:lineRule="auto"/>
              <w:rPr>
                <w:rFonts w:cstheme="minorHAnsi"/>
              </w:rPr>
            </w:pPr>
            <w:r w:rsidRPr="00655070">
              <w:rPr>
                <w:rFonts w:cstheme="minorHAnsi"/>
              </w:rPr>
              <w:t>Set</w:t>
            </w:r>
          </w:p>
        </w:tc>
        <w:tc>
          <w:tcPr>
            <w:tcW w:w="456" w:type="pct"/>
            <w:shd w:val="clear" w:color="auto" w:fill="auto"/>
            <w:hideMark/>
          </w:tcPr>
          <w:p w:rsidR="006E4614" w:rsidRPr="00655070" w:rsidRDefault="006E4614" w:rsidP="00655070">
            <w:pPr>
              <w:spacing w:after="0" w:line="240" w:lineRule="auto"/>
              <w:rPr>
                <w:rFonts w:cstheme="minorHAnsi"/>
                <w:color w:val="000000"/>
              </w:rPr>
            </w:pPr>
          </w:p>
        </w:tc>
        <w:tc>
          <w:tcPr>
            <w:tcW w:w="673" w:type="pct"/>
            <w:shd w:val="clear" w:color="auto" w:fill="auto"/>
            <w:noWrap/>
            <w:hideMark/>
          </w:tcPr>
          <w:p w:rsidR="006E4614" w:rsidRPr="00655070" w:rsidRDefault="006E4614" w:rsidP="00655070">
            <w:pPr>
              <w:spacing w:after="0" w:line="240" w:lineRule="auto"/>
              <w:jc w:val="center"/>
              <w:rPr>
                <w:rFonts w:cstheme="minorHAnsi"/>
              </w:rPr>
            </w:pPr>
          </w:p>
        </w:tc>
        <w:tc>
          <w:tcPr>
            <w:tcW w:w="508" w:type="pct"/>
            <w:shd w:val="clear" w:color="auto" w:fill="auto"/>
            <w:hideMark/>
          </w:tcPr>
          <w:p w:rsidR="006E4614" w:rsidRPr="00655070" w:rsidRDefault="006E4614" w:rsidP="00655070">
            <w:pPr>
              <w:spacing w:after="0" w:line="240" w:lineRule="auto"/>
              <w:jc w:val="center"/>
              <w:rPr>
                <w:rFonts w:cstheme="minorHAnsi"/>
                <w:color w:val="000000"/>
              </w:rPr>
            </w:pPr>
          </w:p>
        </w:tc>
      </w:tr>
      <w:tr w:rsidR="00626F9F" w:rsidRPr="00655070" w:rsidTr="00145A24">
        <w:tc>
          <w:tcPr>
            <w:tcW w:w="4492" w:type="pct"/>
            <w:gridSpan w:val="6"/>
            <w:shd w:val="clear" w:color="000000" w:fill="FFFFFF"/>
            <w:noWrap/>
            <w:hideMark/>
          </w:tcPr>
          <w:p w:rsidR="00626F9F" w:rsidRPr="00655070" w:rsidRDefault="00626F9F" w:rsidP="00655070">
            <w:pPr>
              <w:spacing w:after="0" w:line="240" w:lineRule="auto"/>
              <w:ind w:left="720" w:hanging="720"/>
              <w:jc w:val="right"/>
              <w:rPr>
                <w:rFonts w:cstheme="minorHAnsi"/>
                <w:b/>
                <w:bCs/>
                <w:lang w:val="en-IN"/>
              </w:rPr>
            </w:pPr>
            <w:r w:rsidRPr="00655070">
              <w:rPr>
                <w:rFonts w:cstheme="minorHAnsi"/>
                <w:lang w:val="en-IN"/>
              </w:rPr>
              <w:t> </w:t>
            </w:r>
            <w:r w:rsidRPr="00655070">
              <w:rPr>
                <w:rFonts w:cstheme="minorHAnsi"/>
                <w:b/>
                <w:bCs/>
                <w:lang w:val="en-IN"/>
              </w:rPr>
              <w:t>Total Bid Price</w:t>
            </w:r>
          </w:p>
        </w:tc>
        <w:tc>
          <w:tcPr>
            <w:tcW w:w="508" w:type="pct"/>
            <w:shd w:val="clear" w:color="000000" w:fill="FFFFFF"/>
          </w:tcPr>
          <w:p w:rsidR="00626F9F" w:rsidRPr="00655070" w:rsidRDefault="00626F9F" w:rsidP="00655070">
            <w:pPr>
              <w:spacing w:after="0" w:line="240" w:lineRule="auto"/>
              <w:jc w:val="center"/>
              <w:rPr>
                <w:rFonts w:cstheme="minorHAnsi"/>
                <w:b/>
                <w:bCs/>
                <w:lang w:val="en-IN"/>
              </w:rPr>
            </w:pPr>
          </w:p>
        </w:tc>
      </w:tr>
    </w:tbl>
    <w:p w:rsidR="006B103F" w:rsidRPr="006B103F" w:rsidRDefault="006B103F" w:rsidP="006B103F">
      <w:pPr>
        <w:pStyle w:val="NoSpacing"/>
      </w:pPr>
    </w:p>
    <w:sectPr w:rsidR="006B103F" w:rsidRPr="006B103F" w:rsidSect="006E4614">
      <w:headerReference w:type="default" r:id="rId8"/>
      <w:footerReference w:type="default" r:id="rId9"/>
      <w:pgSz w:w="16834" w:h="11909" w:orient="landscape" w:code="9"/>
      <w:pgMar w:top="720" w:right="1152"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27B" w:rsidRDefault="0076727B" w:rsidP="006B103F">
      <w:pPr>
        <w:spacing w:after="0" w:line="240" w:lineRule="auto"/>
      </w:pPr>
      <w:r>
        <w:separator/>
      </w:r>
    </w:p>
  </w:endnote>
  <w:endnote w:type="continuationSeparator" w:id="1">
    <w:p w:rsidR="0076727B" w:rsidRDefault="0076727B" w:rsidP="006B10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24" w:rsidRPr="006E4614" w:rsidRDefault="00145A24" w:rsidP="006E4614">
    <w:pPr>
      <w:pStyle w:val="Footer"/>
      <w:jc w:val="right"/>
      <w:rPr>
        <w:rFonts w:cstheme="minorHAnsi"/>
        <w:i/>
        <w:szCs w:val="24"/>
        <w:lang w:val="en-IN"/>
      </w:rPr>
    </w:pPr>
    <w:r w:rsidRPr="006E4614">
      <w:rPr>
        <w:rFonts w:cstheme="minorHAnsi"/>
        <w:i/>
        <w:szCs w:val="24"/>
        <w:lang w:val="en-IN"/>
      </w:rPr>
      <w:t>Construction of Government Polytechnic for Women at Rehan District Kangra (HP)</w:t>
    </w:r>
  </w:p>
  <w:p w:rsidR="00145A24" w:rsidRDefault="00145A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27B" w:rsidRDefault="0076727B" w:rsidP="006B103F">
      <w:pPr>
        <w:spacing w:after="0" w:line="240" w:lineRule="auto"/>
      </w:pPr>
      <w:r>
        <w:separator/>
      </w:r>
    </w:p>
  </w:footnote>
  <w:footnote w:type="continuationSeparator" w:id="1">
    <w:p w:rsidR="0076727B" w:rsidRDefault="0076727B" w:rsidP="006B10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24" w:rsidRDefault="00145A24" w:rsidP="006E4614">
    <w:pPr>
      <w:tabs>
        <w:tab w:val="right" w:pos="14490"/>
      </w:tabs>
    </w:pPr>
    <w:r>
      <w:rPr>
        <w:rStyle w:val="PageNumber"/>
        <w:rFonts w:cs="Arial"/>
        <w:sz w:val="16"/>
      </w:rPr>
      <w:t>Section 4 - Bidding Forms</w:t>
    </w:r>
    <w:r>
      <w:tab/>
    </w:r>
    <w:sdt>
      <w:sdtPr>
        <w:id w:val="426627872"/>
        <w:docPartObj>
          <w:docPartGallery w:val="Page Numbers (Top of Page)"/>
          <w:docPartUnique/>
        </w:docPartObj>
      </w:sdtPr>
      <w:sdtContent>
        <w:r>
          <w:t xml:space="preserve">Page </w:t>
        </w:r>
        <w:fldSimple w:instr=" PAGE ">
          <w:r w:rsidR="00850A3D">
            <w:rPr>
              <w:noProof/>
            </w:rPr>
            <w:t>158</w:t>
          </w:r>
        </w:fldSimple>
        <w:r>
          <w:t xml:space="preserve"> of </w:t>
        </w:r>
        <w:fldSimple w:instr=" NUMPAGES  ">
          <w:r w:rsidR="00850A3D">
            <w:rPr>
              <w:noProof/>
            </w:rPr>
            <w:t>158</w:t>
          </w:r>
        </w:fldSimple>
      </w:sdtContent>
    </w:sdt>
  </w:p>
  <w:p w:rsidR="00145A24" w:rsidRDefault="00145A24" w:rsidP="006E4614">
    <w:pPr>
      <w:pStyle w:val="Header"/>
      <w:pBdr>
        <w:between w:val="single" w:sz="4" w:space="1" w:color="4F81BD" w:themeColor="accent1"/>
      </w:pBdr>
      <w:tabs>
        <w:tab w:val="clear" w:pos="4680"/>
        <w:tab w:val="clear" w:pos="9360"/>
        <w:tab w:val="right" w:pos="14580"/>
      </w:tabs>
      <w:spacing w:line="276" w:lineRule="auto"/>
    </w:pPr>
    <w:r>
      <w:tab/>
    </w:r>
    <w:r>
      <w:tab/>
    </w:r>
    <w:r>
      <w:tab/>
    </w:r>
    <w:r>
      <w:tab/>
    </w:r>
  </w:p>
  <w:p w:rsidR="00145A24" w:rsidRDefault="00145A24" w:rsidP="006E4614">
    <w:pPr>
      <w:pStyle w:val="Header"/>
      <w:pBdr>
        <w:between w:val="single" w:sz="4" w:space="1" w:color="4F81BD" w:themeColor="accent1"/>
      </w:pBdr>
      <w:spacing w:line="276" w:lineRule="auto"/>
    </w:pPr>
  </w:p>
  <w:p w:rsidR="00145A24" w:rsidRDefault="00145A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C4AD3"/>
    <w:multiLevelType w:val="hybridMultilevel"/>
    <w:tmpl w:val="9A74D298"/>
    <w:lvl w:ilvl="0" w:tplc="0409000F">
      <w:start w:val="1"/>
      <w:numFmt w:val="decimal"/>
      <w:lvlText w:val="%1."/>
      <w:lvlJc w:val="left"/>
      <w:pPr>
        <w:ind w:left="54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B1B608A"/>
    <w:multiLevelType w:val="hybridMultilevel"/>
    <w:tmpl w:val="9A74D298"/>
    <w:lvl w:ilvl="0" w:tplc="0409000F">
      <w:start w:val="1"/>
      <w:numFmt w:val="decimal"/>
      <w:lvlText w:val="%1."/>
      <w:lvlJc w:val="left"/>
      <w:pPr>
        <w:ind w:left="54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useFELayout/>
  </w:compat>
  <w:rsids>
    <w:rsidRoot w:val="00A87CD0"/>
    <w:rsid w:val="00027E57"/>
    <w:rsid w:val="00030D4C"/>
    <w:rsid w:val="00032166"/>
    <w:rsid w:val="00044D76"/>
    <w:rsid w:val="0006729B"/>
    <w:rsid w:val="00071D07"/>
    <w:rsid w:val="000A5606"/>
    <w:rsid w:val="00107EC7"/>
    <w:rsid w:val="00117D4D"/>
    <w:rsid w:val="00145A24"/>
    <w:rsid w:val="00150F6B"/>
    <w:rsid w:val="00182A46"/>
    <w:rsid w:val="00184B1A"/>
    <w:rsid w:val="00191FCF"/>
    <w:rsid w:val="001D08D5"/>
    <w:rsid w:val="00261A2A"/>
    <w:rsid w:val="002A2F09"/>
    <w:rsid w:val="002B1E1D"/>
    <w:rsid w:val="002D268C"/>
    <w:rsid w:val="002D52F2"/>
    <w:rsid w:val="00300F66"/>
    <w:rsid w:val="00315BC1"/>
    <w:rsid w:val="0033487C"/>
    <w:rsid w:val="003353F4"/>
    <w:rsid w:val="003B720E"/>
    <w:rsid w:val="003D2698"/>
    <w:rsid w:val="003E53B0"/>
    <w:rsid w:val="003F1170"/>
    <w:rsid w:val="003F5BA4"/>
    <w:rsid w:val="00412A8B"/>
    <w:rsid w:val="00423849"/>
    <w:rsid w:val="00430E6C"/>
    <w:rsid w:val="00432E7C"/>
    <w:rsid w:val="00470A4A"/>
    <w:rsid w:val="00496350"/>
    <w:rsid w:val="004C44A9"/>
    <w:rsid w:val="004D6B5D"/>
    <w:rsid w:val="004F3A66"/>
    <w:rsid w:val="005311DC"/>
    <w:rsid w:val="00533E00"/>
    <w:rsid w:val="005363BB"/>
    <w:rsid w:val="00540CCE"/>
    <w:rsid w:val="00550DF7"/>
    <w:rsid w:val="00554E57"/>
    <w:rsid w:val="005E074E"/>
    <w:rsid w:val="005E57DD"/>
    <w:rsid w:val="0061635C"/>
    <w:rsid w:val="0062046B"/>
    <w:rsid w:val="00625E7E"/>
    <w:rsid w:val="00626F9F"/>
    <w:rsid w:val="00631BBF"/>
    <w:rsid w:val="00650F6D"/>
    <w:rsid w:val="00655070"/>
    <w:rsid w:val="006568D1"/>
    <w:rsid w:val="006A6276"/>
    <w:rsid w:val="006B103F"/>
    <w:rsid w:val="006E407D"/>
    <w:rsid w:val="006E4614"/>
    <w:rsid w:val="00701088"/>
    <w:rsid w:val="007063CE"/>
    <w:rsid w:val="0076727B"/>
    <w:rsid w:val="00793659"/>
    <w:rsid w:val="00796107"/>
    <w:rsid w:val="007B78F4"/>
    <w:rsid w:val="007C4E4A"/>
    <w:rsid w:val="007E7AA2"/>
    <w:rsid w:val="00806AED"/>
    <w:rsid w:val="00815B5D"/>
    <w:rsid w:val="008472FD"/>
    <w:rsid w:val="00850A3D"/>
    <w:rsid w:val="00850AC9"/>
    <w:rsid w:val="00857C70"/>
    <w:rsid w:val="008B7496"/>
    <w:rsid w:val="008C21A9"/>
    <w:rsid w:val="008D5BDF"/>
    <w:rsid w:val="008D7166"/>
    <w:rsid w:val="008E5F03"/>
    <w:rsid w:val="00911000"/>
    <w:rsid w:val="0092580E"/>
    <w:rsid w:val="009339C2"/>
    <w:rsid w:val="00963019"/>
    <w:rsid w:val="009B2D4A"/>
    <w:rsid w:val="009D73DE"/>
    <w:rsid w:val="009F6B1A"/>
    <w:rsid w:val="009F7C24"/>
    <w:rsid w:val="00A220B8"/>
    <w:rsid w:val="00A45979"/>
    <w:rsid w:val="00A55C88"/>
    <w:rsid w:val="00A76012"/>
    <w:rsid w:val="00A81F7D"/>
    <w:rsid w:val="00A87CD0"/>
    <w:rsid w:val="00A95C86"/>
    <w:rsid w:val="00AB1ADE"/>
    <w:rsid w:val="00AB6D57"/>
    <w:rsid w:val="00AC4575"/>
    <w:rsid w:val="00AF1CA9"/>
    <w:rsid w:val="00B55AE7"/>
    <w:rsid w:val="00BA2587"/>
    <w:rsid w:val="00BA43CE"/>
    <w:rsid w:val="00BB0ED6"/>
    <w:rsid w:val="00BB580B"/>
    <w:rsid w:val="00BE0D54"/>
    <w:rsid w:val="00BF275F"/>
    <w:rsid w:val="00C338FD"/>
    <w:rsid w:val="00C50471"/>
    <w:rsid w:val="00C5231B"/>
    <w:rsid w:val="00C82845"/>
    <w:rsid w:val="00CB236A"/>
    <w:rsid w:val="00CD2A73"/>
    <w:rsid w:val="00CF16F2"/>
    <w:rsid w:val="00D0209E"/>
    <w:rsid w:val="00D06926"/>
    <w:rsid w:val="00D17CEB"/>
    <w:rsid w:val="00D24628"/>
    <w:rsid w:val="00D27288"/>
    <w:rsid w:val="00D516E5"/>
    <w:rsid w:val="00D55510"/>
    <w:rsid w:val="00D944B4"/>
    <w:rsid w:val="00DA3FE8"/>
    <w:rsid w:val="00DC2D5E"/>
    <w:rsid w:val="00DD3CDB"/>
    <w:rsid w:val="00DE1BB9"/>
    <w:rsid w:val="00DF0C53"/>
    <w:rsid w:val="00E4481D"/>
    <w:rsid w:val="00E56572"/>
    <w:rsid w:val="00E60654"/>
    <w:rsid w:val="00ED4B23"/>
    <w:rsid w:val="00EF47D9"/>
    <w:rsid w:val="00F14D59"/>
    <w:rsid w:val="00F46568"/>
    <w:rsid w:val="00F60DE3"/>
    <w:rsid w:val="00F87915"/>
    <w:rsid w:val="00FA0D6A"/>
    <w:rsid w:val="00FA38FE"/>
    <w:rsid w:val="00FB21E7"/>
    <w:rsid w:val="00FE06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B23"/>
  </w:style>
  <w:style w:type="paragraph" w:styleId="Heading1">
    <w:name w:val="heading 1"/>
    <w:basedOn w:val="Normal"/>
    <w:next w:val="Normal"/>
    <w:link w:val="Heading1Char"/>
    <w:qFormat/>
    <w:rsid w:val="00C5231B"/>
    <w:pPr>
      <w:keepNext/>
      <w:spacing w:after="0" w:line="240" w:lineRule="auto"/>
      <w:outlineLvl w:val="0"/>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231B"/>
    <w:rPr>
      <w:rFonts w:ascii="Times New Roman" w:eastAsia="Times New Roman" w:hAnsi="Times New Roman" w:cs="Times New Roman"/>
      <w:b/>
      <w:sz w:val="20"/>
      <w:szCs w:val="20"/>
    </w:rPr>
  </w:style>
  <w:style w:type="paragraph" w:styleId="NoSpacing">
    <w:name w:val="No Spacing"/>
    <w:uiPriority w:val="1"/>
    <w:qFormat/>
    <w:rsid w:val="00A87CD0"/>
    <w:pPr>
      <w:spacing w:after="0" w:line="240" w:lineRule="auto"/>
    </w:pPr>
  </w:style>
  <w:style w:type="paragraph" w:styleId="Header">
    <w:name w:val="header"/>
    <w:basedOn w:val="Normal"/>
    <w:link w:val="HeaderChar"/>
    <w:uiPriority w:val="99"/>
    <w:unhideWhenUsed/>
    <w:rsid w:val="006B10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03F"/>
  </w:style>
  <w:style w:type="paragraph" w:styleId="Footer">
    <w:name w:val="footer"/>
    <w:basedOn w:val="Normal"/>
    <w:link w:val="FooterChar"/>
    <w:unhideWhenUsed/>
    <w:rsid w:val="006B10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103F"/>
  </w:style>
  <w:style w:type="paragraph" w:styleId="Title">
    <w:name w:val="Title"/>
    <w:basedOn w:val="Normal"/>
    <w:link w:val="TitleChar"/>
    <w:qFormat/>
    <w:rsid w:val="006E4614"/>
    <w:pPr>
      <w:spacing w:after="0" w:line="240" w:lineRule="auto"/>
      <w:jc w:val="center"/>
    </w:pPr>
    <w:rPr>
      <w:rFonts w:ascii="Arial" w:eastAsia="Times New Roman" w:hAnsi="Arial" w:cs="Times New Roman"/>
      <w:b/>
      <w:sz w:val="48"/>
      <w:szCs w:val="20"/>
    </w:rPr>
  </w:style>
  <w:style w:type="character" w:customStyle="1" w:styleId="TitleChar">
    <w:name w:val="Title Char"/>
    <w:basedOn w:val="DefaultParagraphFont"/>
    <w:link w:val="Title"/>
    <w:rsid w:val="006E4614"/>
    <w:rPr>
      <w:rFonts w:ascii="Arial" w:eastAsia="Times New Roman" w:hAnsi="Arial" w:cs="Times New Roman"/>
      <w:b/>
      <w:sz w:val="48"/>
      <w:szCs w:val="20"/>
    </w:rPr>
  </w:style>
  <w:style w:type="paragraph" w:customStyle="1" w:styleId="SectionVHeader">
    <w:name w:val="Section V. Header"/>
    <w:basedOn w:val="Normal"/>
    <w:uiPriority w:val="99"/>
    <w:rsid w:val="006E4614"/>
    <w:pPr>
      <w:spacing w:after="0" w:line="240" w:lineRule="auto"/>
      <w:jc w:val="center"/>
    </w:pPr>
    <w:rPr>
      <w:rFonts w:ascii="Arial" w:eastAsia="Times New Roman" w:hAnsi="Arial" w:cs="Times New Roman"/>
      <w:b/>
      <w:sz w:val="36"/>
      <w:szCs w:val="20"/>
      <w:lang w:val="es-ES_tradnl"/>
    </w:rPr>
  </w:style>
  <w:style w:type="paragraph" w:styleId="BalloonText">
    <w:name w:val="Balloon Text"/>
    <w:basedOn w:val="Normal"/>
    <w:link w:val="BalloonTextChar"/>
    <w:uiPriority w:val="99"/>
    <w:semiHidden/>
    <w:unhideWhenUsed/>
    <w:rsid w:val="006E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614"/>
    <w:rPr>
      <w:rFonts w:ascii="Tahoma" w:hAnsi="Tahoma" w:cs="Tahoma"/>
      <w:sz w:val="16"/>
      <w:szCs w:val="16"/>
    </w:rPr>
  </w:style>
  <w:style w:type="character" w:styleId="PageNumber">
    <w:name w:val="page number"/>
    <w:basedOn w:val="DefaultParagraphFont"/>
    <w:rsid w:val="006E4614"/>
  </w:style>
</w:styles>
</file>

<file path=word/webSettings.xml><?xml version="1.0" encoding="utf-8"?>
<w:webSettings xmlns:r="http://schemas.openxmlformats.org/officeDocument/2006/relationships" xmlns:w="http://schemas.openxmlformats.org/wordprocessingml/2006/main">
  <w:divs>
    <w:div w:id="80493470">
      <w:bodyDiv w:val="1"/>
      <w:marLeft w:val="0"/>
      <w:marRight w:val="0"/>
      <w:marTop w:val="0"/>
      <w:marBottom w:val="0"/>
      <w:divBdr>
        <w:top w:val="none" w:sz="0" w:space="0" w:color="auto"/>
        <w:left w:val="none" w:sz="0" w:space="0" w:color="auto"/>
        <w:bottom w:val="none" w:sz="0" w:space="0" w:color="auto"/>
        <w:right w:val="none" w:sz="0" w:space="0" w:color="auto"/>
      </w:divBdr>
    </w:div>
    <w:div w:id="130487291">
      <w:bodyDiv w:val="1"/>
      <w:marLeft w:val="0"/>
      <w:marRight w:val="0"/>
      <w:marTop w:val="0"/>
      <w:marBottom w:val="0"/>
      <w:divBdr>
        <w:top w:val="none" w:sz="0" w:space="0" w:color="auto"/>
        <w:left w:val="none" w:sz="0" w:space="0" w:color="auto"/>
        <w:bottom w:val="none" w:sz="0" w:space="0" w:color="auto"/>
        <w:right w:val="none" w:sz="0" w:space="0" w:color="auto"/>
      </w:divBdr>
    </w:div>
    <w:div w:id="380830931">
      <w:bodyDiv w:val="1"/>
      <w:marLeft w:val="0"/>
      <w:marRight w:val="0"/>
      <w:marTop w:val="0"/>
      <w:marBottom w:val="0"/>
      <w:divBdr>
        <w:top w:val="none" w:sz="0" w:space="0" w:color="auto"/>
        <w:left w:val="none" w:sz="0" w:space="0" w:color="auto"/>
        <w:bottom w:val="none" w:sz="0" w:space="0" w:color="auto"/>
        <w:right w:val="none" w:sz="0" w:space="0" w:color="auto"/>
      </w:divBdr>
    </w:div>
    <w:div w:id="592782329">
      <w:bodyDiv w:val="1"/>
      <w:marLeft w:val="0"/>
      <w:marRight w:val="0"/>
      <w:marTop w:val="0"/>
      <w:marBottom w:val="0"/>
      <w:divBdr>
        <w:top w:val="none" w:sz="0" w:space="0" w:color="auto"/>
        <w:left w:val="none" w:sz="0" w:space="0" w:color="auto"/>
        <w:bottom w:val="none" w:sz="0" w:space="0" w:color="auto"/>
        <w:right w:val="none" w:sz="0" w:space="0" w:color="auto"/>
      </w:divBdr>
    </w:div>
    <w:div w:id="611980657">
      <w:bodyDiv w:val="1"/>
      <w:marLeft w:val="0"/>
      <w:marRight w:val="0"/>
      <w:marTop w:val="0"/>
      <w:marBottom w:val="0"/>
      <w:divBdr>
        <w:top w:val="none" w:sz="0" w:space="0" w:color="auto"/>
        <w:left w:val="none" w:sz="0" w:space="0" w:color="auto"/>
        <w:bottom w:val="none" w:sz="0" w:space="0" w:color="auto"/>
        <w:right w:val="none" w:sz="0" w:space="0" w:color="auto"/>
      </w:divBdr>
    </w:div>
    <w:div w:id="681127522">
      <w:bodyDiv w:val="1"/>
      <w:marLeft w:val="0"/>
      <w:marRight w:val="0"/>
      <w:marTop w:val="0"/>
      <w:marBottom w:val="0"/>
      <w:divBdr>
        <w:top w:val="none" w:sz="0" w:space="0" w:color="auto"/>
        <w:left w:val="none" w:sz="0" w:space="0" w:color="auto"/>
        <w:bottom w:val="none" w:sz="0" w:space="0" w:color="auto"/>
        <w:right w:val="none" w:sz="0" w:space="0" w:color="auto"/>
      </w:divBdr>
    </w:div>
    <w:div w:id="697975267">
      <w:bodyDiv w:val="1"/>
      <w:marLeft w:val="0"/>
      <w:marRight w:val="0"/>
      <w:marTop w:val="0"/>
      <w:marBottom w:val="0"/>
      <w:divBdr>
        <w:top w:val="none" w:sz="0" w:space="0" w:color="auto"/>
        <w:left w:val="none" w:sz="0" w:space="0" w:color="auto"/>
        <w:bottom w:val="none" w:sz="0" w:space="0" w:color="auto"/>
        <w:right w:val="none" w:sz="0" w:space="0" w:color="auto"/>
      </w:divBdr>
    </w:div>
    <w:div w:id="827136409">
      <w:bodyDiv w:val="1"/>
      <w:marLeft w:val="0"/>
      <w:marRight w:val="0"/>
      <w:marTop w:val="0"/>
      <w:marBottom w:val="0"/>
      <w:divBdr>
        <w:top w:val="none" w:sz="0" w:space="0" w:color="auto"/>
        <w:left w:val="none" w:sz="0" w:space="0" w:color="auto"/>
        <w:bottom w:val="none" w:sz="0" w:space="0" w:color="auto"/>
        <w:right w:val="none" w:sz="0" w:space="0" w:color="auto"/>
      </w:divBdr>
    </w:div>
    <w:div w:id="1112554828">
      <w:bodyDiv w:val="1"/>
      <w:marLeft w:val="0"/>
      <w:marRight w:val="0"/>
      <w:marTop w:val="0"/>
      <w:marBottom w:val="0"/>
      <w:divBdr>
        <w:top w:val="none" w:sz="0" w:space="0" w:color="auto"/>
        <w:left w:val="none" w:sz="0" w:space="0" w:color="auto"/>
        <w:bottom w:val="none" w:sz="0" w:space="0" w:color="auto"/>
        <w:right w:val="none" w:sz="0" w:space="0" w:color="auto"/>
      </w:divBdr>
    </w:div>
    <w:div w:id="1283610705">
      <w:bodyDiv w:val="1"/>
      <w:marLeft w:val="0"/>
      <w:marRight w:val="0"/>
      <w:marTop w:val="0"/>
      <w:marBottom w:val="0"/>
      <w:divBdr>
        <w:top w:val="none" w:sz="0" w:space="0" w:color="auto"/>
        <w:left w:val="none" w:sz="0" w:space="0" w:color="auto"/>
        <w:bottom w:val="none" w:sz="0" w:space="0" w:color="auto"/>
        <w:right w:val="none" w:sz="0" w:space="0" w:color="auto"/>
      </w:divBdr>
    </w:div>
    <w:div w:id="1373773030">
      <w:bodyDiv w:val="1"/>
      <w:marLeft w:val="0"/>
      <w:marRight w:val="0"/>
      <w:marTop w:val="0"/>
      <w:marBottom w:val="0"/>
      <w:divBdr>
        <w:top w:val="none" w:sz="0" w:space="0" w:color="auto"/>
        <w:left w:val="none" w:sz="0" w:space="0" w:color="auto"/>
        <w:bottom w:val="none" w:sz="0" w:space="0" w:color="auto"/>
        <w:right w:val="none" w:sz="0" w:space="0" w:color="auto"/>
      </w:divBdr>
    </w:div>
    <w:div w:id="1579560110">
      <w:bodyDiv w:val="1"/>
      <w:marLeft w:val="0"/>
      <w:marRight w:val="0"/>
      <w:marTop w:val="0"/>
      <w:marBottom w:val="0"/>
      <w:divBdr>
        <w:top w:val="none" w:sz="0" w:space="0" w:color="auto"/>
        <w:left w:val="none" w:sz="0" w:space="0" w:color="auto"/>
        <w:bottom w:val="none" w:sz="0" w:space="0" w:color="auto"/>
        <w:right w:val="none" w:sz="0" w:space="0" w:color="auto"/>
      </w:divBdr>
    </w:div>
    <w:div w:id="1583181022">
      <w:bodyDiv w:val="1"/>
      <w:marLeft w:val="0"/>
      <w:marRight w:val="0"/>
      <w:marTop w:val="0"/>
      <w:marBottom w:val="0"/>
      <w:divBdr>
        <w:top w:val="none" w:sz="0" w:space="0" w:color="auto"/>
        <w:left w:val="none" w:sz="0" w:space="0" w:color="auto"/>
        <w:bottom w:val="none" w:sz="0" w:space="0" w:color="auto"/>
        <w:right w:val="none" w:sz="0" w:space="0" w:color="auto"/>
      </w:divBdr>
    </w:div>
    <w:div w:id="1638411088">
      <w:bodyDiv w:val="1"/>
      <w:marLeft w:val="0"/>
      <w:marRight w:val="0"/>
      <w:marTop w:val="0"/>
      <w:marBottom w:val="0"/>
      <w:divBdr>
        <w:top w:val="none" w:sz="0" w:space="0" w:color="auto"/>
        <w:left w:val="none" w:sz="0" w:space="0" w:color="auto"/>
        <w:bottom w:val="none" w:sz="0" w:space="0" w:color="auto"/>
        <w:right w:val="none" w:sz="0" w:space="0" w:color="auto"/>
      </w:divBdr>
    </w:div>
    <w:div w:id="1789860012">
      <w:bodyDiv w:val="1"/>
      <w:marLeft w:val="0"/>
      <w:marRight w:val="0"/>
      <w:marTop w:val="0"/>
      <w:marBottom w:val="0"/>
      <w:divBdr>
        <w:top w:val="none" w:sz="0" w:space="0" w:color="auto"/>
        <w:left w:val="none" w:sz="0" w:space="0" w:color="auto"/>
        <w:bottom w:val="none" w:sz="0" w:space="0" w:color="auto"/>
        <w:right w:val="none" w:sz="0" w:space="0" w:color="auto"/>
      </w:divBdr>
    </w:div>
    <w:div w:id="201229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A37B51"/>
    <w:rsid w:val="00A37B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4F36E758A147F4B3356F72F9A22E88">
    <w:name w:val="134F36E758A147F4B3356F72F9A22E88"/>
    <w:rsid w:val="00A37B51"/>
  </w:style>
  <w:style w:type="paragraph" w:customStyle="1" w:styleId="812521AEC3254270838EECE5CD2BBD86">
    <w:name w:val="812521AEC3254270838EECE5CD2BBD86"/>
    <w:rsid w:val="00A37B51"/>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E83A-C1E3-47D8-9A20-889F2351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158</Pages>
  <Words>39156</Words>
  <Characters>223193</Characters>
  <Application>Microsoft Office Word</Application>
  <DocSecurity>0</DocSecurity>
  <Lines>1859</Lines>
  <Paragraphs>523</Paragraphs>
  <ScaleCrop>false</ScaleCrop>
  <HeadingPairs>
    <vt:vector size="2" baseType="variant">
      <vt:variant>
        <vt:lpstr>Title</vt:lpstr>
      </vt:variant>
      <vt:variant>
        <vt:i4>1</vt:i4>
      </vt:variant>
    </vt:vector>
  </HeadingPairs>
  <TitlesOfParts>
    <vt:vector size="1" baseType="lpstr">
      <vt:lpstr>Section 4 - Bidding Forms</vt:lpstr>
    </vt:vector>
  </TitlesOfParts>
  <Company>CtrlSoft</Company>
  <LinksUpToDate>false</LinksUpToDate>
  <CharactersWithSpaces>261826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4 - Bidding Forms</dc:title>
  <dc:creator>oneness</dc:creator>
  <cp:lastModifiedBy>user</cp:lastModifiedBy>
  <cp:revision>6</cp:revision>
  <cp:lastPrinted>2006-02-20T10:29:00Z</cp:lastPrinted>
  <dcterms:created xsi:type="dcterms:W3CDTF">2017-12-01T05:19:00Z</dcterms:created>
  <dcterms:modified xsi:type="dcterms:W3CDTF">2017-12-01T06:53:00Z</dcterms:modified>
</cp:coreProperties>
</file>